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BA14" w14:textId="77777777" w:rsidR="00466B82" w:rsidRDefault="00466B82" w:rsidP="00745AB4">
      <w:pPr>
        <w:ind w:right="-143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16948E38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7E0933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4572B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051DF3">
        <w:rPr>
          <w:rFonts w:ascii="Times New Roman" w:hAnsi="Times New Roman"/>
          <w:b/>
          <w:color w:val="000000"/>
          <w:sz w:val="28"/>
          <w:szCs w:val="28"/>
        </w:rPr>
        <w:t>08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4572B">
        <w:rPr>
          <w:rFonts w:ascii="Times New Roman" w:hAnsi="Times New Roman"/>
          <w:b/>
          <w:color w:val="000000"/>
          <w:sz w:val="28"/>
          <w:szCs w:val="28"/>
        </w:rPr>
        <w:t>07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6202A68D"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E411C0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14:paraId="127A478A" w14:textId="77777777" w:rsidR="00957EDC" w:rsidRDefault="00957EDC" w:rsidP="00957EDC">
      <w:pPr>
        <w:spacing w:line="276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14:paraId="04725F35" w14:textId="77777777" w:rsidR="002F09C8" w:rsidRPr="009D2D24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14:paraId="5F207194" w14:textId="1B504814" w:rsidR="00F82D2B" w:rsidRDefault="004A4F91" w:rsidP="00B97E68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Обращения медицинских организаций о</w:t>
      </w:r>
      <w:r w:rsidR="00F82D2B">
        <w:rPr>
          <w:rFonts w:ascii="Times New Roman" w:eastAsia="Courier New" w:hAnsi="Times New Roman"/>
          <w:sz w:val="28"/>
          <w:szCs w:val="28"/>
        </w:rPr>
        <w:t>б</w:t>
      </w:r>
      <w:r w:rsidR="00B97E68">
        <w:rPr>
          <w:rFonts w:ascii="Times New Roman" w:eastAsia="Courier New" w:hAnsi="Times New Roman"/>
          <w:sz w:val="28"/>
          <w:szCs w:val="28"/>
        </w:rPr>
        <w:t xml:space="preserve"> изменении</w:t>
      </w:r>
      <w:r>
        <w:rPr>
          <w:rFonts w:ascii="Times New Roman" w:eastAsia="Courier New" w:hAnsi="Times New Roman"/>
          <w:sz w:val="28"/>
          <w:szCs w:val="28"/>
        </w:rPr>
        <w:t xml:space="preserve"> / введении</w:t>
      </w:r>
      <w:r w:rsidR="00B97E68">
        <w:rPr>
          <w:rFonts w:ascii="Times New Roman" w:eastAsia="Courier New" w:hAnsi="Times New Roman"/>
          <w:sz w:val="28"/>
          <w:szCs w:val="28"/>
        </w:rPr>
        <w:t xml:space="preserve"> тарифов на оплату медицинской помощи</w:t>
      </w:r>
      <w:r w:rsidR="00F82D2B">
        <w:rPr>
          <w:rFonts w:ascii="Times New Roman" w:eastAsia="Courier New" w:hAnsi="Times New Roman"/>
          <w:sz w:val="28"/>
          <w:szCs w:val="28"/>
        </w:rPr>
        <w:t>.</w:t>
      </w:r>
    </w:p>
    <w:p w14:paraId="31343830" w14:textId="57A632D1" w:rsidR="00F82D2B" w:rsidRDefault="00956D09" w:rsidP="00B97E68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 оплате счетов за медицинскую помощь</w:t>
      </w:r>
      <w:r w:rsidR="00F82D2B" w:rsidRPr="00A3538F">
        <w:rPr>
          <w:rFonts w:ascii="Times New Roman" w:eastAsia="Courier New" w:hAnsi="Times New Roman"/>
          <w:sz w:val="28"/>
          <w:szCs w:val="28"/>
        </w:rPr>
        <w:t>.</w:t>
      </w:r>
    </w:p>
    <w:p w14:paraId="7C199167" w14:textId="77777777" w:rsidR="0081456D" w:rsidRDefault="0081456D" w:rsidP="00B97E68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622B85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622B85">
        <w:rPr>
          <w:rFonts w:ascii="Times New Roman" w:eastAsia="Courier New" w:hAnsi="Times New Roman"/>
          <w:sz w:val="28"/>
          <w:szCs w:val="28"/>
        </w:rPr>
        <w:t xml:space="preserve"> год (далее – Тарифное соглашение)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105253AA" w14:textId="77777777" w:rsidR="003D6B69" w:rsidRDefault="003D6B6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4441059" w14:textId="77777777" w:rsidR="00961BCF" w:rsidRDefault="00961BCF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2342DF3" w14:textId="77777777" w:rsidR="00961BCF" w:rsidRDefault="00961BCF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56D3C906" w14:textId="77777777" w:rsidR="00961BCF" w:rsidRDefault="00961BCF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15D3CDDD" w14:textId="77777777" w:rsidR="00961BCF" w:rsidRDefault="00961BCF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1E0B03EF" w14:textId="77777777" w:rsidR="00FE6CF4" w:rsidRDefault="00FE6CF4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7A29934" w14:textId="77777777" w:rsidR="00FE6CF4" w:rsidRDefault="00FE6CF4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3DC2E45" w14:textId="77777777" w:rsidR="00FE6CF4" w:rsidRDefault="00FE6CF4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50E7C064" w14:textId="77777777" w:rsidR="00FE6CF4" w:rsidRDefault="00FE6CF4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A5CAF29" w14:textId="77777777" w:rsidR="00255949" w:rsidRDefault="0025594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50B8AF1B" w14:textId="77777777" w:rsidR="00255949" w:rsidRDefault="0025594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58227859" w14:textId="77777777" w:rsidR="00255949" w:rsidRDefault="0025594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3D6FCA7F" w14:textId="77777777" w:rsidR="00255949" w:rsidRDefault="0025594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65CCA66D" w14:textId="77777777" w:rsidR="00FE6CF4" w:rsidRDefault="00FE6CF4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C917315" w14:textId="77777777" w:rsidR="00596DAB" w:rsidRDefault="00596DA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2F8D54D" w14:textId="77777777" w:rsidR="00596DAB" w:rsidRDefault="00596DA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33C87CA" w14:textId="77777777" w:rsidR="00DA2EE7" w:rsidRDefault="00DA2EE7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4F1BE1BC" w14:textId="77777777" w:rsidR="00596DAB" w:rsidRDefault="00596DA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BAFBF63" w14:textId="77777777" w:rsidR="00596DAB" w:rsidRDefault="00596DA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04E2DDB" w14:textId="77777777" w:rsidR="00596DAB" w:rsidRDefault="00596DA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719853A" w14:textId="77777777" w:rsidR="00FE6CF4" w:rsidRDefault="00FE6CF4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21EBD42" w14:textId="1150DDA5" w:rsidR="00C97497" w:rsidRDefault="00C97497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Слушали:</w:t>
      </w:r>
      <w:r w:rsidR="008F51D8">
        <w:rPr>
          <w:rFonts w:ascii="Times New Roman" w:hAnsi="Times New Roman"/>
          <w:b/>
          <w:sz w:val="28"/>
          <w:szCs w:val="28"/>
        </w:rPr>
        <w:t xml:space="preserve"> </w:t>
      </w:r>
    </w:p>
    <w:p w14:paraId="10BA5D0C" w14:textId="77777777" w:rsidR="004A4F91" w:rsidRPr="004A4F91" w:rsidRDefault="004A4F91" w:rsidP="004A4F9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4F91">
        <w:rPr>
          <w:rFonts w:ascii="Times New Roman" w:hAnsi="Times New Roman"/>
          <w:sz w:val="28"/>
          <w:szCs w:val="28"/>
        </w:rPr>
        <w:t>Обращения медицинских организаций об изменении / введении тарифов на оплату медицинской помощи.</w:t>
      </w:r>
    </w:p>
    <w:p w14:paraId="0AD0AAD9" w14:textId="43437E06" w:rsidR="00615D9C" w:rsidRDefault="00615D9C" w:rsidP="00615D9C">
      <w:pPr>
        <w:pStyle w:val="a5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ourier New" w:hAnsi="Times New Roman"/>
          <w:sz w:val="28"/>
          <w:szCs w:val="28"/>
        </w:rPr>
        <w:t>Обращение ОБУЗ «Родильный дом № 1» от 06.06.2025 о повышении тарифов на оплату медицинской помощи в связи с вступлением в силу с 01.06.2025 постановления Правительства Ивановской области от 21.03.2025 №</w:t>
      </w:r>
      <w:r>
        <w:rPr>
          <w:rFonts w:ascii="Times New Roman" w:eastAsia="Courier New" w:hAnsi="Times New Roman"/>
          <w:sz w:val="28"/>
          <w:szCs w:val="28"/>
          <w:lang w:val="en-US"/>
        </w:rPr>
        <w:t> </w:t>
      </w:r>
      <w:r>
        <w:rPr>
          <w:rFonts w:ascii="Times New Roman" w:eastAsia="Courier New" w:hAnsi="Times New Roman"/>
          <w:sz w:val="28"/>
          <w:szCs w:val="28"/>
        </w:rPr>
        <w:t xml:space="preserve">105-п «О внесении изменений в постановление Правительства Ивановской области </w:t>
      </w:r>
      <w:r w:rsidR="00D32565">
        <w:rPr>
          <w:rFonts w:ascii="Times New Roman" w:eastAsia="Courier New" w:hAnsi="Times New Roman"/>
          <w:sz w:val="28"/>
          <w:szCs w:val="28"/>
        </w:rPr>
        <w:t>от 30.12.2015 № 642-п «О системе оплаты труда работников государственных учреждений здравоохранения Ивановской области, подведомственных Департаменту здравоохранения Ивановской области».</w:t>
      </w:r>
      <w:proofErr w:type="gramEnd"/>
    </w:p>
    <w:p w14:paraId="7DB05FE3" w14:textId="22C10513" w:rsidR="00C752E8" w:rsidRDefault="00137019" w:rsidP="00C752E8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Территориальная программа обязательного медицинского страхования</w:t>
      </w:r>
      <w:r w:rsidR="002E6A34">
        <w:rPr>
          <w:rFonts w:ascii="Times New Roman" w:hAnsi="Times New Roman"/>
          <w:sz w:val="28"/>
          <w:szCs w:val="28"/>
        </w:rPr>
        <w:t>, утвержденная</w:t>
      </w:r>
      <w:r w:rsidR="002E6A34" w:rsidRPr="002E6A34">
        <w:rPr>
          <w:rFonts w:ascii="Times New Roman" w:hAnsi="Times New Roman"/>
          <w:sz w:val="28"/>
          <w:szCs w:val="28"/>
        </w:rPr>
        <w:t xml:space="preserve"> </w:t>
      </w:r>
      <w:r w:rsidR="002E6A34">
        <w:rPr>
          <w:rFonts w:ascii="Times New Roman" w:hAnsi="Times New Roman"/>
          <w:sz w:val="28"/>
          <w:szCs w:val="28"/>
        </w:rPr>
        <w:t>п</w:t>
      </w:r>
      <w:r w:rsidR="002E6A34" w:rsidRPr="00B224AC">
        <w:rPr>
          <w:rFonts w:ascii="Times New Roman" w:hAnsi="Times New Roman"/>
          <w:sz w:val="28"/>
          <w:szCs w:val="28"/>
        </w:rPr>
        <w:t>остановление</w:t>
      </w:r>
      <w:r w:rsidR="002E6A34">
        <w:rPr>
          <w:rFonts w:ascii="Times New Roman" w:hAnsi="Times New Roman"/>
          <w:sz w:val="28"/>
          <w:szCs w:val="28"/>
        </w:rPr>
        <w:t>м</w:t>
      </w:r>
      <w:r w:rsidR="002E6A34" w:rsidRPr="00B224AC">
        <w:rPr>
          <w:rFonts w:ascii="Times New Roman" w:hAnsi="Times New Roman"/>
          <w:sz w:val="28"/>
          <w:szCs w:val="28"/>
        </w:rPr>
        <w:t xml:space="preserve"> Правительства Ивановской области от 1</w:t>
      </w:r>
      <w:r w:rsidR="002E6A34">
        <w:rPr>
          <w:rFonts w:ascii="Times New Roman" w:hAnsi="Times New Roman"/>
          <w:sz w:val="28"/>
          <w:szCs w:val="28"/>
        </w:rPr>
        <w:t>4</w:t>
      </w:r>
      <w:r w:rsidR="002E6A34" w:rsidRPr="00B224AC">
        <w:rPr>
          <w:rFonts w:ascii="Times New Roman" w:hAnsi="Times New Roman"/>
          <w:sz w:val="28"/>
          <w:szCs w:val="28"/>
        </w:rPr>
        <w:t>.02.202</w:t>
      </w:r>
      <w:r w:rsidR="002E6A34">
        <w:rPr>
          <w:rFonts w:ascii="Times New Roman" w:hAnsi="Times New Roman"/>
          <w:sz w:val="28"/>
          <w:szCs w:val="28"/>
        </w:rPr>
        <w:t xml:space="preserve">5 </w:t>
      </w:r>
      <w:r w:rsidR="002E6A34" w:rsidRPr="00B224AC">
        <w:rPr>
          <w:rFonts w:ascii="Times New Roman" w:hAnsi="Times New Roman"/>
          <w:sz w:val="28"/>
          <w:szCs w:val="28"/>
        </w:rPr>
        <w:t>№</w:t>
      </w:r>
      <w:r w:rsidR="002E6A34">
        <w:rPr>
          <w:rFonts w:ascii="Times New Roman" w:hAnsi="Times New Roman"/>
          <w:sz w:val="28"/>
          <w:szCs w:val="28"/>
        </w:rPr>
        <w:t> </w:t>
      </w:r>
      <w:r w:rsidR="002E6A34" w:rsidRPr="00B224AC">
        <w:rPr>
          <w:rFonts w:ascii="Times New Roman" w:hAnsi="Times New Roman"/>
          <w:sz w:val="28"/>
          <w:szCs w:val="28"/>
        </w:rPr>
        <w:t>5</w:t>
      </w:r>
      <w:r w:rsidR="002E6A34">
        <w:rPr>
          <w:rFonts w:ascii="Times New Roman" w:hAnsi="Times New Roman"/>
          <w:sz w:val="28"/>
          <w:szCs w:val="28"/>
        </w:rPr>
        <w:t>4-</w:t>
      </w:r>
      <w:r w:rsidR="002E6A34" w:rsidRPr="00B224AC">
        <w:rPr>
          <w:rFonts w:ascii="Times New Roman" w:hAnsi="Times New Roman"/>
          <w:sz w:val="28"/>
          <w:szCs w:val="28"/>
        </w:rPr>
        <w:t>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 w:rsidR="002E6A34">
        <w:rPr>
          <w:rFonts w:ascii="Times New Roman" w:hAnsi="Times New Roman"/>
          <w:sz w:val="28"/>
          <w:szCs w:val="28"/>
        </w:rPr>
        <w:t>5</w:t>
      </w:r>
      <w:r w:rsidR="002E6A34" w:rsidRPr="00B224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E6A34">
        <w:rPr>
          <w:rFonts w:ascii="Times New Roman" w:hAnsi="Times New Roman"/>
          <w:sz w:val="28"/>
          <w:szCs w:val="28"/>
        </w:rPr>
        <w:t>6</w:t>
      </w:r>
      <w:r w:rsidR="002E6A34" w:rsidRPr="00B224AC">
        <w:rPr>
          <w:rFonts w:ascii="Times New Roman" w:hAnsi="Times New Roman"/>
          <w:sz w:val="28"/>
          <w:szCs w:val="28"/>
        </w:rPr>
        <w:t xml:space="preserve"> и 202</w:t>
      </w:r>
      <w:r w:rsidR="002E6A34">
        <w:rPr>
          <w:rFonts w:ascii="Times New Roman" w:hAnsi="Times New Roman"/>
          <w:sz w:val="28"/>
          <w:szCs w:val="28"/>
        </w:rPr>
        <w:t>7</w:t>
      </w:r>
      <w:r w:rsidR="002E6A34" w:rsidRPr="00B224AC">
        <w:rPr>
          <w:rFonts w:ascii="Times New Roman" w:hAnsi="Times New Roman"/>
          <w:sz w:val="28"/>
          <w:szCs w:val="28"/>
        </w:rPr>
        <w:t xml:space="preserve"> годов»</w:t>
      </w:r>
      <w:r w:rsidR="002E6A34">
        <w:rPr>
          <w:rFonts w:ascii="Times New Roman" w:hAnsi="Times New Roman"/>
          <w:sz w:val="28"/>
          <w:szCs w:val="28"/>
        </w:rPr>
        <w:t xml:space="preserve"> (далее – ТП ОМС),</w:t>
      </w:r>
      <w:r w:rsidR="00C752E8">
        <w:rPr>
          <w:rFonts w:ascii="Times New Roman" w:hAnsi="Times New Roman"/>
          <w:sz w:val="28"/>
          <w:szCs w:val="28"/>
        </w:rPr>
        <w:t xml:space="preserve"> сформирована в соответствии с постановлением Правительства РФ </w:t>
      </w:r>
      <w:r w:rsidR="00C752E8" w:rsidRPr="00C752E8">
        <w:rPr>
          <w:rFonts w:ascii="Times New Roman" w:hAnsi="Times New Roman"/>
          <w:sz w:val="28"/>
          <w:szCs w:val="28"/>
        </w:rPr>
        <w:t xml:space="preserve">от 27.12.2024 </w:t>
      </w:r>
      <w:r w:rsidR="00C752E8">
        <w:rPr>
          <w:rFonts w:ascii="Times New Roman" w:hAnsi="Times New Roman"/>
          <w:sz w:val="28"/>
          <w:szCs w:val="28"/>
        </w:rPr>
        <w:t>№</w:t>
      </w:r>
      <w:r w:rsidR="00C752E8" w:rsidRPr="00C752E8">
        <w:rPr>
          <w:rFonts w:ascii="Times New Roman" w:hAnsi="Times New Roman"/>
          <w:sz w:val="28"/>
          <w:szCs w:val="28"/>
        </w:rPr>
        <w:t xml:space="preserve"> 1940</w:t>
      </w:r>
      <w:r w:rsidR="00C752E8">
        <w:rPr>
          <w:rFonts w:ascii="Times New Roman" w:hAnsi="Times New Roman"/>
          <w:sz w:val="28"/>
          <w:szCs w:val="28"/>
        </w:rPr>
        <w:t xml:space="preserve"> «</w:t>
      </w:r>
      <w:r w:rsidR="00C752E8" w:rsidRPr="00C752E8">
        <w:rPr>
          <w:rFonts w:ascii="Times New Roman" w:hAnsi="Times New Roman"/>
          <w:sz w:val="28"/>
          <w:szCs w:val="28"/>
        </w:rPr>
        <w:t>О Программе государственных гарантий бесплатного оказания гражданам медицинской</w:t>
      </w:r>
      <w:proofErr w:type="gramEnd"/>
      <w:r w:rsidR="00C752E8" w:rsidRPr="00C752E8">
        <w:rPr>
          <w:rFonts w:ascii="Times New Roman" w:hAnsi="Times New Roman"/>
          <w:sz w:val="28"/>
          <w:szCs w:val="28"/>
        </w:rPr>
        <w:t xml:space="preserve"> помощи на 2025 год и на плановый период 2026 и 2027 годов</w:t>
      </w:r>
      <w:r w:rsidR="00C752E8">
        <w:rPr>
          <w:rFonts w:ascii="Times New Roman" w:hAnsi="Times New Roman"/>
          <w:sz w:val="28"/>
          <w:szCs w:val="28"/>
        </w:rPr>
        <w:t>»</w:t>
      </w:r>
      <w:r w:rsidR="002E6A34">
        <w:rPr>
          <w:rFonts w:ascii="Times New Roman" w:hAnsi="Times New Roman"/>
          <w:sz w:val="28"/>
          <w:szCs w:val="28"/>
        </w:rPr>
        <w:t xml:space="preserve"> (далее – Постановление № 1940)</w:t>
      </w:r>
      <w:r w:rsidR="00C752E8">
        <w:rPr>
          <w:rFonts w:ascii="Times New Roman" w:hAnsi="Times New Roman"/>
          <w:sz w:val="28"/>
          <w:szCs w:val="28"/>
        </w:rPr>
        <w:t>, в которой нормативы рассчитаны с учетом прогноза социально-экономического развития РФ на 2025 год, в том числе рост</w:t>
      </w:r>
      <w:r w:rsidR="001D2612">
        <w:rPr>
          <w:rFonts w:ascii="Times New Roman" w:hAnsi="Times New Roman"/>
          <w:sz w:val="28"/>
          <w:szCs w:val="28"/>
        </w:rPr>
        <w:t>а</w:t>
      </w:r>
      <w:r w:rsidR="00C752E8">
        <w:rPr>
          <w:rFonts w:ascii="Times New Roman" w:hAnsi="Times New Roman"/>
          <w:sz w:val="28"/>
          <w:szCs w:val="28"/>
        </w:rPr>
        <w:t xml:space="preserve"> заработной платы</w:t>
      </w:r>
      <w:r w:rsidR="00CB165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1658">
        <w:rPr>
          <w:rFonts w:ascii="Times New Roman" w:hAnsi="Times New Roman"/>
          <w:sz w:val="28"/>
          <w:szCs w:val="28"/>
        </w:rPr>
        <w:t>П</w:t>
      </w:r>
      <w:r w:rsidR="001D2612">
        <w:rPr>
          <w:rFonts w:ascii="Times New Roman" w:hAnsi="Times New Roman"/>
          <w:sz w:val="28"/>
          <w:szCs w:val="28"/>
        </w:rPr>
        <w:t>р</w:t>
      </w:r>
      <w:r w:rsidR="001D2612" w:rsidRPr="001D2612">
        <w:rPr>
          <w:rFonts w:ascii="Times New Roman" w:hAnsi="Times New Roman"/>
          <w:sz w:val="28"/>
          <w:szCs w:val="28"/>
        </w:rPr>
        <w:t>и этом размер субвенции из бюджета Федерального фонда обязательного медицинского страхования обеспечивает сохранение соотношения заработной платы к среднемесячному доходу от трудовой деятельности в Ивановской области для врачей, составляющего 200</w:t>
      </w:r>
      <w:r w:rsidR="001D2612">
        <w:rPr>
          <w:rFonts w:ascii="Times New Roman" w:hAnsi="Times New Roman"/>
          <w:sz w:val="28"/>
          <w:szCs w:val="28"/>
        </w:rPr>
        <w:t> %</w:t>
      </w:r>
      <w:r w:rsidR="001D2612" w:rsidRPr="001D2612">
        <w:rPr>
          <w:rFonts w:ascii="Times New Roman" w:hAnsi="Times New Roman"/>
          <w:sz w:val="28"/>
          <w:szCs w:val="28"/>
        </w:rPr>
        <w:t xml:space="preserve">, среднего медицинского персонала </w:t>
      </w:r>
      <w:r w:rsidR="001D2612">
        <w:rPr>
          <w:rFonts w:ascii="Times New Roman" w:hAnsi="Times New Roman"/>
          <w:sz w:val="28"/>
          <w:szCs w:val="28"/>
        </w:rPr>
        <w:t>–</w:t>
      </w:r>
      <w:r w:rsidR="001D2612" w:rsidRPr="001D2612">
        <w:rPr>
          <w:rFonts w:ascii="Times New Roman" w:hAnsi="Times New Roman"/>
          <w:sz w:val="28"/>
          <w:szCs w:val="28"/>
        </w:rPr>
        <w:t xml:space="preserve"> 100</w:t>
      </w:r>
      <w:r w:rsidR="001D2612">
        <w:rPr>
          <w:rFonts w:ascii="Times New Roman" w:hAnsi="Times New Roman"/>
          <w:sz w:val="28"/>
          <w:szCs w:val="28"/>
        </w:rPr>
        <w:t> %</w:t>
      </w:r>
      <w:r w:rsidR="001D2612" w:rsidRPr="001D2612">
        <w:rPr>
          <w:rFonts w:ascii="Times New Roman" w:hAnsi="Times New Roman"/>
          <w:sz w:val="28"/>
          <w:szCs w:val="28"/>
        </w:rPr>
        <w:t xml:space="preserve">, в соответствии с Указом Президента Российской Федерации от 07.05.2012 </w:t>
      </w:r>
      <w:r w:rsidR="001D2612">
        <w:rPr>
          <w:rFonts w:ascii="Times New Roman" w:hAnsi="Times New Roman"/>
          <w:sz w:val="28"/>
          <w:szCs w:val="28"/>
        </w:rPr>
        <w:t>№</w:t>
      </w:r>
      <w:r w:rsidR="001D2612" w:rsidRPr="001D2612">
        <w:rPr>
          <w:rFonts w:ascii="Times New Roman" w:hAnsi="Times New Roman"/>
          <w:sz w:val="28"/>
          <w:szCs w:val="28"/>
        </w:rPr>
        <w:t xml:space="preserve"> 597 </w:t>
      </w:r>
      <w:r w:rsidR="001D2612">
        <w:rPr>
          <w:rFonts w:ascii="Times New Roman" w:hAnsi="Times New Roman"/>
          <w:sz w:val="28"/>
          <w:szCs w:val="28"/>
        </w:rPr>
        <w:t>«</w:t>
      </w:r>
      <w:r w:rsidR="001D2612" w:rsidRPr="001D2612">
        <w:rPr>
          <w:rFonts w:ascii="Times New Roman" w:hAnsi="Times New Roman"/>
          <w:sz w:val="28"/>
          <w:szCs w:val="28"/>
        </w:rPr>
        <w:t>О мероприятиях по реализации государствен</w:t>
      </w:r>
      <w:r w:rsidR="001D2612">
        <w:rPr>
          <w:rFonts w:ascii="Times New Roman" w:hAnsi="Times New Roman"/>
          <w:sz w:val="28"/>
          <w:szCs w:val="28"/>
        </w:rPr>
        <w:t>ной социальной политики»</w:t>
      </w:r>
      <w:r w:rsidR="001D2612" w:rsidRPr="001D2612">
        <w:rPr>
          <w:rFonts w:ascii="Times New Roman" w:hAnsi="Times New Roman"/>
          <w:sz w:val="28"/>
          <w:szCs w:val="28"/>
        </w:rPr>
        <w:t xml:space="preserve"> с учетом доли средств обязательного медицинского страхования в фонде оплаты</w:t>
      </w:r>
      <w:proofErr w:type="gramEnd"/>
      <w:r w:rsidR="001D2612" w:rsidRPr="001D2612">
        <w:rPr>
          <w:rFonts w:ascii="Times New Roman" w:hAnsi="Times New Roman"/>
          <w:sz w:val="28"/>
          <w:szCs w:val="28"/>
        </w:rPr>
        <w:t xml:space="preserve"> врачей и среднего медицинского персонала, составляющей 83,0 </w:t>
      </w:r>
      <w:r w:rsidR="001D2612">
        <w:rPr>
          <w:rFonts w:ascii="Times New Roman" w:hAnsi="Times New Roman"/>
          <w:sz w:val="28"/>
          <w:szCs w:val="28"/>
        </w:rPr>
        <w:t>%</w:t>
      </w:r>
      <w:r w:rsidR="001D2612" w:rsidRPr="001D2612">
        <w:rPr>
          <w:rFonts w:ascii="Times New Roman" w:hAnsi="Times New Roman"/>
          <w:sz w:val="28"/>
          <w:szCs w:val="28"/>
        </w:rPr>
        <w:t>.</w:t>
      </w:r>
    </w:p>
    <w:p w14:paraId="7332F758" w14:textId="77777777" w:rsidR="00950B43" w:rsidRPr="003D57FA" w:rsidRDefault="00950B43" w:rsidP="00D32565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988B82" w14:textId="74BB1A43" w:rsidR="00D32565" w:rsidRPr="00D32565" w:rsidRDefault="00D32565" w:rsidP="00D32565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3256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3EE0EB2E" w14:textId="7F802C03" w:rsidR="00950B43" w:rsidRPr="00F31328" w:rsidRDefault="00C752E8" w:rsidP="00950B43">
      <w:pPr>
        <w:pStyle w:val="a5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Тарифы на оплату медицинской помощи оставить без изменения</w:t>
      </w:r>
      <w:r w:rsidR="00950B43" w:rsidRPr="00F31328">
        <w:rPr>
          <w:rFonts w:ascii="Times New Roman" w:eastAsia="Courier New" w:hAnsi="Times New Roman"/>
          <w:color w:val="000000"/>
          <w:sz w:val="28"/>
          <w:szCs w:val="28"/>
        </w:rPr>
        <w:t xml:space="preserve">. </w:t>
      </w:r>
    </w:p>
    <w:p w14:paraId="66001DDB" w14:textId="77777777" w:rsidR="004A4F91" w:rsidRPr="003D57FA" w:rsidRDefault="004A4F91" w:rsidP="004A4F91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085DB8" w14:textId="7FC13C18" w:rsidR="004A4F91" w:rsidRDefault="004A4F91" w:rsidP="004A4F91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E411C0">
        <w:rPr>
          <w:rFonts w:ascii="Times New Roman" w:hAnsi="Times New Roman"/>
          <w:sz w:val="28"/>
          <w:szCs w:val="28"/>
        </w:rPr>
        <w:t>единогласно.</w:t>
      </w:r>
    </w:p>
    <w:p w14:paraId="0EEE5F34" w14:textId="77777777" w:rsidR="00D32565" w:rsidRDefault="00D32565" w:rsidP="00D32565">
      <w:pPr>
        <w:pStyle w:val="a5"/>
        <w:spacing w:line="276" w:lineRule="auto"/>
        <w:ind w:left="709"/>
        <w:jc w:val="both"/>
        <w:rPr>
          <w:rFonts w:ascii="Times New Roman" w:eastAsia="Courier New" w:hAnsi="Times New Roman"/>
          <w:sz w:val="28"/>
          <w:szCs w:val="28"/>
        </w:rPr>
      </w:pPr>
    </w:p>
    <w:p w14:paraId="5BE3E62B" w14:textId="77777777" w:rsidR="00B00D47" w:rsidRDefault="004A4F91" w:rsidP="00615D9C">
      <w:pPr>
        <w:pStyle w:val="a5"/>
        <w:numPr>
          <w:ilvl w:val="0"/>
          <w:numId w:val="23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Обращение 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sz w:val="28"/>
          <w:szCs w:val="28"/>
        </w:rPr>
        <w:t>» от 20.05.2025 № 901</w:t>
      </w:r>
      <w:r w:rsidR="00B00D47">
        <w:rPr>
          <w:rFonts w:ascii="Times New Roman" w:eastAsia="Courier New" w:hAnsi="Times New Roman"/>
          <w:sz w:val="28"/>
          <w:szCs w:val="28"/>
        </w:rPr>
        <w:t>, от 28.04.2025 № 803 об увеличении тарифов на медицинскую помощь по профилю «онкология» в условиях круглосуточного и дневного стационаров.</w:t>
      </w:r>
    </w:p>
    <w:p w14:paraId="51DA74B1" w14:textId="61EC61A6" w:rsidR="00B00D47" w:rsidRDefault="00B00D47" w:rsidP="00B00D47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lastRenderedPageBreak/>
        <w:t xml:space="preserve">Тарифы на оплату медицинской помощи на 2025 год рассчитаны в соответствии с Методическими рекомендациями по способам оплаты медицинской помощи за счет средств обязательного медицинского страхования, утвержденными 28.01.2025 Минздравом России № 31-2/115, ФФОМС № 00-10-26-2-06/965, а также </w:t>
      </w:r>
      <w:r w:rsidR="002E6A34">
        <w:rPr>
          <w:rFonts w:ascii="Times New Roman" w:eastAsia="Courier New" w:hAnsi="Times New Roman"/>
          <w:sz w:val="28"/>
          <w:szCs w:val="28"/>
        </w:rPr>
        <w:t>П</w:t>
      </w:r>
      <w:r>
        <w:rPr>
          <w:rFonts w:ascii="Times New Roman" w:eastAsia="Courier New" w:hAnsi="Times New Roman"/>
          <w:sz w:val="28"/>
          <w:szCs w:val="28"/>
        </w:rPr>
        <w:t>остановлением № 1940</w:t>
      </w:r>
      <w:r w:rsidR="002E6A34">
        <w:rPr>
          <w:rFonts w:ascii="Times New Roman" w:eastAsia="Courier New" w:hAnsi="Times New Roman"/>
          <w:sz w:val="28"/>
          <w:szCs w:val="28"/>
        </w:rPr>
        <w:t>.</w:t>
      </w:r>
    </w:p>
    <w:p w14:paraId="76B6DF2A" w14:textId="2E126F93" w:rsidR="00B00D47" w:rsidRDefault="00B00D47" w:rsidP="00B00D47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sz w:val="28"/>
          <w:szCs w:val="28"/>
        </w:rPr>
        <w:t>» находится в максимальных подуровнях</w:t>
      </w:r>
      <w:r w:rsidR="00C752E8">
        <w:rPr>
          <w:rFonts w:ascii="Times New Roman" w:eastAsia="Courier New" w:hAnsi="Times New Roman"/>
          <w:sz w:val="28"/>
          <w:szCs w:val="28"/>
        </w:rPr>
        <w:t>, установленных в Ивановской области,</w:t>
      </w:r>
      <w:r>
        <w:rPr>
          <w:rFonts w:ascii="Times New Roman" w:eastAsia="Courier New" w:hAnsi="Times New Roman"/>
          <w:sz w:val="28"/>
          <w:szCs w:val="28"/>
        </w:rPr>
        <w:t xml:space="preserve"> в части оказания медицинской помощи в стационарных условиях и условиях дневного стационара с соответствующими им коэффициентами.</w:t>
      </w:r>
    </w:p>
    <w:p w14:paraId="545D1558" w14:textId="127A71A1" w:rsidR="00B60B1E" w:rsidRDefault="006F2CD0" w:rsidP="004769BD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Увеличение коэффициентов подуровня в условиях круглосуточного и дневного стационаров для ОБУЗ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повлечет изменение коэффициентов в сторону увеличения для </w:t>
      </w:r>
      <w:r w:rsidR="00B60B1E">
        <w:rPr>
          <w:rFonts w:ascii="Times New Roman" w:hAnsi="Times New Roman"/>
          <w:color w:val="000000"/>
          <w:sz w:val="28"/>
          <w:szCs w:val="28"/>
        </w:rPr>
        <w:t xml:space="preserve">медицинских организаций подуровня 3.2 в стационарных условиях и подуровня 2.3 в условиях дневного стационара </w:t>
      </w:r>
      <w:r w:rsidR="0088123E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B60B1E">
        <w:rPr>
          <w:rFonts w:ascii="Times New Roman" w:hAnsi="Times New Roman"/>
          <w:color w:val="000000"/>
          <w:sz w:val="28"/>
          <w:szCs w:val="28"/>
        </w:rPr>
        <w:t>при неизбежном уменьшении коэффициентов для остальных медицинских организаций</w:t>
      </w:r>
      <w:r w:rsidR="00CB1658">
        <w:rPr>
          <w:rFonts w:ascii="Times New Roman" w:hAnsi="Times New Roman"/>
          <w:color w:val="000000"/>
          <w:sz w:val="28"/>
          <w:szCs w:val="28"/>
        </w:rPr>
        <w:t xml:space="preserve"> других подуровней</w:t>
      </w:r>
      <w:r w:rsidR="0088123E">
        <w:rPr>
          <w:rFonts w:ascii="Times New Roman" w:hAnsi="Times New Roman"/>
          <w:color w:val="000000"/>
          <w:sz w:val="28"/>
          <w:szCs w:val="28"/>
        </w:rPr>
        <w:t>. Без изменения коэффициентов других подуровней произойдет</w:t>
      </w:r>
      <w:r w:rsidR="00B60B1E">
        <w:rPr>
          <w:rFonts w:ascii="Times New Roman" w:hAnsi="Times New Roman"/>
          <w:color w:val="000000"/>
          <w:sz w:val="28"/>
          <w:szCs w:val="28"/>
        </w:rPr>
        <w:t xml:space="preserve"> разбалансированност</w:t>
      </w:r>
      <w:r w:rsidR="0088123E">
        <w:rPr>
          <w:rFonts w:ascii="Times New Roman" w:hAnsi="Times New Roman"/>
          <w:color w:val="000000"/>
          <w:sz w:val="28"/>
          <w:szCs w:val="28"/>
        </w:rPr>
        <w:t>ь</w:t>
      </w:r>
      <w:r w:rsidR="00B60B1E">
        <w:rPr>
          <w:rFonts w:ascii="Times New Roman" w:hAnsi="Times New Roman"/>
          <w:color w:val="000000"/>
          <w:sz w:val="28"/>
          <w:szCs w:val="28"/>
        </w:rPr>
        <w:t xml:space="preserve"> ТП ОМС.</w:t>
      </w:r>
    </w:p>
    <w:p w14:paraId="73708324" w14:textId="7698786D" w:rsidR="00B60B1E" w:rsidRDefault="00CB1658" w:rsidP="00B60B1E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B60B1E" w:rsidRPr="006F2CD0">
        <w:rPr>
          <w:rFonts w:ascii="Times New Roman" w:hAnsi="Times New Roman"/>
          <w:color w:val="000000"/>
          <w:sz w:val="28"/>
          <w:szCs w:val="28"/>
        </w:rPr>
        <w:t>становление индивидуального коэффициента уровня (подуровня) медицинской организации в стационарных условиях и в условиях дневного стационара не допускается</w:t>
      </w:r>
      <w:r w:rsidR="00B60B1E">
        <w:rPr>
          <w:rFonts w:ascii="Times New Roman" w:hAnsi="Times New Roman"/>
          <w:color w:val="000000"/>
          <w:sz w:val="28"/>
          <w:szCs w:val="28"/>
        </w:rPr>
        <w:t>.</w:t>
      </w:r>
    </w:p>
    <w:p w14:paraId="3136D321" w14:textId="77777777" w:rsidR="00B60B1E" w:rsidRDefault="00B60B1E" w:rsidP="004769BD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F522E2B" w14:textId="77777777" w:rsidR="004769BD" w:rsidRPr="00D32565" w:rsidRDefault="004769BD" w:rsidP="004769BD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3256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1EC216AB" w14:textId="0CB80E64" w:rsidR="004769BD" w:rsidRPr="00F31328" w:rsidRDefault="003359A1" w:rsidP="004769BD">
      <w:pPr>
        <w:pStyle w:val="a5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Оставить обращение медицинской организации без удовлетворения.</w:t>
      </w:r>
    </w:p>
    <w:p w14:paraId="16EC58F1" w14:textId="77777777" w:rsidR="004769BD" w:rsidRPr="003D57FA" w:rsidRDefault="004769BD" w:rsidP="004769BD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1CDF95" w14:textId="1FA0E7F4" w:rsidR="004769BD" w:rsidRDefault="004769BD" w:rsidP="004769BD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</w:t>
      </w:r>
      <w:proofErr w:type="gramStart"/>
      <w:r w:rsidRPr="00FE4997">
        <w:rPr>
          <w:rFonts w:ascii="Times New Roman" w:hAnsi="Times New Roman"/>
          <w:b/>
          <w:sz w:val="28"/>
          <w:szCs w:val="28"/>
        </w:rPr>
        <w:t>:</w:t>
      </w:r>
      <w:r w:rsidR="00E411C0">
        <w:rPr>
          <w:rFonts w:ascii="Times New Roman" w:hAnsi="Times New Roman"/>
          <w:sz w:val="28"/>
          <w:szCs w:val="28"/>
        </w:rPr>
        <w:t>е</w:t>
      </w:r>
      <w:proofErr w:type="gramEnd"/>
      <w:r w:rsidR="00E411C0">
        <w:rPr>
          <w:rFonts w:ascii="Times New Roman" w:hAnsi="Times New Roman"/>
          <w:sz w:val="28"/>
          <w:szCs w:val="28"/>
        </w:rPr>
        <w:t>диногласно</w:t>
      </w:r>
      <w:proofErr w:type="spellEnd"/>
      <w:r w:rsidR="00E411C0">
        <w:rPr>
          <w:rFonts w:ascii="Times New Roman" w:hAnsi="Times New Roman"/>
          <w:sz w:val="28"/>
          <w:szCs w:val="28"/>
        </w:rPr>
        <w:t>.</w:t>
      </w:r>
    </w:p>
    <w:p w14:paraId="12332654" w14:textId="77777777" w:rsidR="004769BD" w:rsidRDefault="004769BD" w:rsidP="00B00D47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</w:p>
    <w:p w14:paraId="5F526110" w14:textId="77777777" w:rsidR="00956D09" w:rsidRDefault="00956D09" w:rsidP="00956D0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ADDAE3B" w14:textId="446AFC8A" w:rsidR="009854E7" w:rsidRDefault="009854E7" w:rsidP="009854E7">
      <w:pPr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 оплате счетов за медицинскую помощь</w:t>
      </w:r>
      <w:r w:rsidR="001D2612">
        <w:rPr>
          <w:rFonts w:ascii="Times New Roman" w:eastAsia="Courier New" w:hAnsi="Times New Roman"/>
          <w:sz w:val="28"/>
          <w:szCs w:val="28"/>
        </w:rPr>
        <w:t xml:space="preserve"> по обращения</w:t>
      </w:r>
      <w:r w:rsidR="00137019">
        <w:rPr>
          <w:rFonts w:ascii="Times New Roman" w:eastAsia="Courier New" w:hAnsi="Times New Roman"/>
          <w:sz w:val="28"/>
          <w:szCs w:val="28"/>
        </w:rPr>
        <w:t>м</w:t>
      </w:r>
      <w:r w:rsidR="001D2612">
        <w:rPr>
          <w:rFonts w:ascii="Times New Roman" w:eastAsia="Courier New" w:hAnsi="Times New Roman"/>
          <w:sz w:val="28"/>
          <w:szCs w:val="28"/>
        </w:rPr>
        <w:t xml:space="preserve"> медицинских организаций:</w:t>
      </w:r>
    </w:p>
    <w:p w14:paraId="7B22394F" w14:textId="1C2B2698" w:rsidR="00615C4F" w:rsidRPr="001D2612" w:rsidRDefault="007F6078" w:rsidP="007F6078">
      <w:pPr>
        <w:pStyle w:val="a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1D2612">
        <w:rPr>
          <w:rFonts w:ascii="Times New Roman" w:eastAsia="Courier New" w:hAnsi="Times New Roman"/>
          <w:sz w:val="28"/>
          <w:szCs w:val="28"/>
        </w:rPr>
        <w:t>О приеме счетов за оказанную медицинскую помощь более 1/12 от утвержденных объемов медицинской помощи:</w:t>
      </w:r>
    </w:p>
    <w:p w14:paraId="0450D24E" w14:textId="03E4720C" w:rsidR="007F6078" w:rsidRDefault="007F6078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ОБУЗ ГКБ № 8 от 28.05.2025 № 161 – по профилю «Акушерство и гинекология» в условиях круглосуточного и дневного стационаров и амбулаторных условиях</w:t>
      </w:r>
      <w:r w:rsidR="00563773">
        <w:rPr>
          <w:rFonts w:ascii="Times New Roman" w:eastAsia="Courier New" w:hAnsi="Times New Roman"/>
          <w:sz w:val="28"/>
          <w:szCs w:val="28"/>
        </w:rPr>
        <w:t xml:space="preserve">, в связи с увеличением пациентов, прикрепленных к </w:t>
      </w:r>
      <w:proofErr w:type="spellStart"/>
      <w:r w:rsidR="00563773">
        <w:rPr>
          <w:rFonts w:ascii="Times New Roman" w:eastAsia="Courier New" w:hAnsi="Times New Roman"/>
          <w:sz w:val="28"/>
          <w:szCs w:val="28"/>
        </w:rPr>
        <w:t>Тейковскому</w:t>
      </w:r>
      <w:proofErr w:type="spellEnd"/>
      <w:r w:rsidR="00563773">
        <w:rPr>
          <w:rFonts w:ascii="Times New Roman" w:eastAsia="Courier New" w:hAnsi="Times New Roman"/>
          <w:sz w:val="28"/>
          <w:szCs w:val="28"/>
        </w:rPr>
        <w:t xml:space="preserve"> району</w:t>
      </w:r>
      <w:r>
        <w:rPr>
          <w:rFonts w:ascii="Times New Roman" w:eastAsia="Courier New" w:hAnsi="Times New Roman"/>
          <w:sz w:val="28"/>
          <w:szCs w:val="28"/>
        </w:rPr>
        <w:t>;</w:t>
      </w:r>
    </w:p>
    <w:p w14:paraId="7B810ED4" w14:textId="6DF7DC45" w:rsidR="007F6078" w:rsidRDefault="007F6078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ОБУЗ «</w:t>
      </w:r>
      <w:proofErr w:type="gramStart"/>
      <w:r>
        <w:rPr>
          <w:rFonts w:ascii="Times New Roman" w:eastAsia="Courier New" w:hAnsi="Times New Roman"/>
          <w:sz w:val="28"/>
          <w:szCs w:val="28"/>
        </w:rPr>
        <w:t>Комсомольская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ЦБ» от 06.05.2025 № 438 </w:t>
      </w:r>
      <w:r w:rsidR="00886EC5">
        <w:rPr>
          <w:rFonts w:ascii="Times New Roman" w:eastAsia="Courier New" w:hAnsi="Times New Roman"/>
          <w:sz w:val="28"/>
          <w:szCs w:val="28"/>
        </w:rPr>
        <w:t>–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886EC5">
        <w:rPr>
          <w:rFonts w:ascii="Times New Roman" w:eastAsia="Courier New" w:hAnsi="Times New Roman"/>
          <w:sz w:val="28"/>
          <w:szCs w:val="28"/>
        </w:rPr>
        <w:t>в условиях дневного стационара и амбулаторных условиях по обращениям по заболеванию</w:t>
      </w:r>
      <w:r w:rsidR="00563773">
        <w:rPr>
          <w:rFonts w:ascii="Times New Roman" w:eastAsia="Courier New" w:hAnsi="Times New Roman"/>
          <w:sz w:val="28"/>
          <w:szCs w:val="28"/>
        </w:rPr>
        <w:t>, в связи с увеличением в весенние месяцы сезонных заболеваний</w:t>
      </w:r>
      <w:r w:rsidR="00886EC5">
        <w:rPr>
          <w:rFonts w:ascii="Times New Roman" w:eastAsia="Courier New" w:hAnsi="Times New Roman"/>
          <w:sz w:val="28"/>
          <w:szCs w:val="28"/>
        </w:rPr>
        <w:t>;</w:t>
      </w:r>
    </w:p>
    <w:p w14:paraId="33CDBB14" w14:textId="7CCC12DF" w:rsidR="00005228" w:rsidRDefault="00005228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ОБУЗ «Шуйская ЦРБ» от 14.05.2025 № 454 – в условиях дневного стационара по профилю «Онкология» и амбулаторных условиях по </w:t>
      </w:r>
      <w:r>
        <w:rPr>
          <w:rFonts w:ascii="Times New Roman" w:eastAsia="Courier New" w:hAnsi="Times New Roman"/>
          <w:sz w:val="28"/>
          <w:szCs w:val="28"/>
        </w:rPr>
        <w:lastRenderedPageBreak/>
        <w:t xml:space="preserve">медицинским услугам (компьютерная томография с </w:t>
      </w:r>
      <w:proofErr w:type="spellStart"/>
      <w:r>
        <w:rPr>
          <w:rFonts w:ascii="Times New Roman" w:eastAsia="Courier New" w:hAnsi="Times New Roman"/>
          <w:sz w:val="28"/>
          <w:szCs w:val="28"/>
        </w:rPr>
        <w:t>болюсным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контрастированием и эндоскопические диагностически</w:t>
      </w:r>
      <w:r w:rsidR="00464992">
        <w:rPr>
          <w:rFonts w:ascii="Times New Roman" w:eastAsia="Courier New" w:hAnsi="Times New Roman"/>
          <w:sz w:val="28"/>
          <w:szCs w:val="28"/>
        </w:rPr>
        <w:t>е услуги);</w:t>
      </w:r>
    </w:p>
    <w:p w14:paraId="08BA50E6" w14:textId="74653711" w:rsidR="00A24B33" w:rsidRDefault="00E83041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886EC5">
        <w:rPr>
          <w:rFonts w:ascii="Times New Roman" w:eastAsia="Courier New" w:hAnsi="Times New Roman"/>
          <w:sz w:val="28"/>
          <w:szCs w:val="28"/>
        </w:rPr>
        <w:t xml:space="preserve">ОБУЗ «Кинешемская ЦРБ» от 15.05.2025 № 01-05-972 – по медицинским услугам </w:t>
      </w:r>
      <w:r>
        <w:rPr>
          <w:rFonts w:ascii="Times New Roman" w:eastAsia="Courier New" w:hAnsi="Times New Roman"/>
          <w:sz w:val="28"/>
          <w:szCs w:val="28"/>
        </w:rPr>
        <w:t xml:space="preserve">(компьютерная томография с </w:t>
      </w:r>
      <w:proofErr w:type="spellStart"/>
      <w:r>
        <w:rPr>
          <w:rFonts w:ascii="Times New Roman" w:eastAsia="Courier New" w:hAnsi="Times New Roman"/>
          <w:sz w:val="28"/>
          <w:szCs w:val="28"/>
        </w:rPr>
        <w:t>болюсным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контрастированием и эндоскопические диагностические исследования) и неотложной медицинской помощи в амбулаторных условиях</w:t>
      </w:r>
      <w:r w:rsidR="00A24B33">
        <w:rPr>
          <w:rFonts w:ascii="Times New Roman" w:eastAsia="Courier New" w:hAnsi="Times New Roman"/>
          <w:sz w:val="28"/>
          <w:szCs w:val="28"/>
        </w:rPr>
        <w:t>;</w:t>
      </w:r>
    </w:p>
    <w:p w14:paraId="63711CC0" w14:textId="6421812B" w:rsidR="00A24B33" w:rsidRPr="00A24B33" w:rsidRDefault="00A24B33" w:rsidP="00A24B33">
      <w:pPr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Pr="00A24B33">
        <w:rPr>
          <w:rFonts w:ascii="Times New Roman" w:eastAsia="Courier New" w:hAnsi="Times New Roman"/>
          <w:sz w:val="28"/>
          <w:szCs w:val="28"/>
        </w:rPr>
        <w:t xml:space="preserve">ОБУЗ «ОДКБ» от 22.05.2025 № 463 </w:t>
      </w:r>
      <w:r>
        <w:rPr>
          <w:rFonts w:ascii="Times New Roman" w:eastAsia="Courier New" w:hAnsi="Times New Roman"/>
          <w:sz w:val="28"/>
          <w:szCs w:val="28"/>
        </w:rPr>
        <w:t xml:space="preserve">– </w:t>
      </w:r>
      <w:r w:rsidRPr="00A24B33">
        <w:rPr>
          <w:rFonts w:ascii="Times New Roman" w:eastAsia="Courier New" w:hAnsi="Times New Roman"/>
          <w:sz w:val="28"/>
          <w:szCs w:val="28"/>
        </w:rPr>
        <w:t>в части дневного стационара по профилю «Стоматология детская» в пределах общих объемов медицинской помощи в условиях дневного стационара, установленных на 2025 год</w:t>
      </w:r>
      <w:r>
        <w:rPr>
          <w:rFonts w:ascii="Times New Roman" w:eastAsia="Courier New" w:hAnsi="Times New Roman"/>
          <w:sz w:val="28"/>
          <w:szCs w:val="28"/>
        </w:rPr>
        <w:t>;</w:t>
      </w:r>
    </w:p>
    <w:p w14:paraId="7A5F7899" w14:textId="5E9129DD" w:rsidR="00292EBB" w:rsidRDefault="00292EBB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ООО «МРТ-ДИАГНОСТИКА» от 22.05.2025 № б/н – о приеме счетов за оказанную медицинскую помощь в амбулаторных условиях по медицинской услуге «Магнитно-резонансная томография»;</w:t>
      </w:r>
    </w:p>
    <w:p w14:paraId="69C2AB47" w14:textId="44F5ADC4" w:rsidR="00B85011" w:rsidRDefault="00B85011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Тейковская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ЦРБ» от 25.06.2025 № 680 – о приеме счетов за оказанную медицинскую помощь без ограничения в объемах предоставления медицинской помощи на 2025 год;</w:t>
      </w:r>
    </w:p>
    <w:p w14:paraId="27D20E70" w14:textId="1C3CFAE1" w:rsidR="00292EBB" w:rsidRDefault="00292EBB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ОБУЗ </w:t>
      </w:r>
      <w:proofErr w:type="spellStart"/>
      <w:r>
        <w:rPr>
          <w:rFonts w:ascii="Times New Roman" w:eastAsia="Courier New" w:hAnsi="Times New Roman"/>
          <w:sz w:val="28"/>
          <w:szCs w:val="28"/>
        </w:rPr>
        <w:t>Вичугская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 от 10.06.2025 № 831 – о снятии ограничений объемов предоставления медицинской помощи</w:t>
      </w:r>
      <w:r w:rsidR="00B85011">
        <w:rPr>
          <w:rFonts w:ascii="Times New Roman" w:eastAsia="Courier New" w:hAnsi="Times New Roman"/>
          <w:sz w:val="28"/>
          <w:szCs w:val="28"/>
        </w:rPr>
        <w:t>;</w:t>
      </w:r>
    </w:p>
    <w:p w14:paraId="2D569659" w14:textId="36CF0351" w:rsidR="00886EC5" w:rsidRDefault="00292EBB" w:rsidP="007F6078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ФГБУ </w:t>
      </w:r>
      <w:proofErr w:type="gramStart"/>
      <w:r>
        <w:rPr>
          <w:rFonts w:ascii="Times New Roman" w:eastAsia="Courier New" w:hAnsi="Times New Roman"/>
          <w:sz w:val="28"/>
          <w:szCs w:val="28"/>
        </w:rPr>
        <w:t>ВО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Ивановский ГМУ Минздрава России от 26.06.2025 № 898 – о снятии ограничений объемов предоставления медицинской помощи</w:t>
      </w:r>
      <w:r w:rsidRPr="00292EBB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в связи с уходом в коллективный отпуск с 07.07.2025 по 17.08.2025</w:t>
      </w:r>
      <w:r w:rsidR="00E83041">
        <w:rPr>
          <w:rFonts w:ascii="Times New Roman" w:eastAsia="Courier New" w:hAnsi="Times New Roman"/>
          <w:sz w:val="28"/>
          <w:szCs w:val="28"/>
        </w:rPr>
        <w:t>.</w:t>
      </w:r>
    </w:p>
    <w:p w14:paraId="190048DD" w14:textId="77777777" w:rsidR="00E83041" w:rsidRPr="003D57FA" w:rsidRDefault="00E83041" w:rsidP="00E8304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3744949" w14:textId="77777777" w:rsidR="00E83041" w:rsidRDefault="00E83041" w:rsidP="00E8304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45209DE8" w14:textId="11C851F3" w:rsidR="00292EBB" w:rsidRPr="00CF0F65" w:rsidRDefault="001D2612" w:rsidP="00F23A4B">
      <w:pPr>
        <w:pStyle w:val="a5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Территориальному фонду обязательного медицинского страхования Ивановской области (далее – ТФОМС) о</w:t>
      </w:r>
      <w:r w:rsidR="00E83041" w:rsidRPr="00292EBB">
        <w:rPr>
          <w:rFonts w:ascii="Times New Roman" w:hAnsi="Times New Roman"/>
          <w:sz w:val="28"/>
          <w:szCs w:val="28"/>
        </w:rPr>
        <w:t>существ</w:t>
      </w:r>
      <w:r w:rsidR="00007B04">
        <w:rPr>
          <w:rFonts w:ascii="Times New Roman" w:hAnsi="Times New Roman"/>
          <w:sz w:val="28"/>
          <w:szCs w:val="28"/>
        </w:rPr>
        <w:t>и</w:t>
      </w:r>
      <w:r w:rsidR="00E83041" w:rsidRPr="00292EBB">
        <w:rPr>
          <w:rFonts w:ascii="Times New Roman" w:hAnsi="Times New Roman"/>
          <w:sz w:val="28"/>
          <w:szCs w:val="28"/>
        </w:rPr>
        <w:t xml:space="preserve">ть прием счетов на оплату медицинской помощи </w:t>
      </w:r>
      <w:r w:rsidR="00007B04">
        <w:rPr>
          <w:rFonts w:ascii="Times New Roman" w:hAnsi="Times New Roman"/>
          <w:sz w:val="28"/>
          <w:szCs w:val="28"/>
        </w:rPr>
        <w:t xml:space="preserve">за июнь 2025 года </w:t>
      </w:r>
      <w:r w:rsidR="0066513A">
        <w:rPr>
          <w:rFonts w:ascii="Times New Roman" w:hAnsi="Times New Roman"/>
          <w:sz w:val="28"/>
          <w:szCs w:val="28"/>
        </w:rPr>
        <w:t>с учетом фактического выполнения объемов оказания медицинской помощи в целом по медицинской организации</w:t>
      </w:r>
      <w:r>
        <w:rPr>
          <w:rFonts w:ascii="Times New Roman" w:hAnsi="Times New Roman"/>
          <w:sz w:val="28"/>
          <w:szCs w:val="28"/>
        </w:rPr>
        <w:t xml:space="preserve"> за исключением профиля «Онкология» </w:t>
      </w:r>
      <w:r w:rsidR="00E83041" w:rsidRPr="00292EBB">
        <w:rPr>
          <w:rFonts w:ascii="Times New Roman" w:hAnsi="Times New Roman"/>
          <w:sz w:val="28"/>
          <w:szCs w:val="28"/>
        </w:rPr>
        <w:t xml:space="preserve">в пределах </w:t>
      </w:r>
      <w:r w:rsidR="00292EBB" w:rsidRPr="00292EBB">
        <w:rPr>
          <w:rFonts w:ascii="Times New Roman" w:hAnsi="Times New Roman"/>
          <w:sz w:val="28"/>
          <w:szCs w:val="28"/>
        </w:rPr>
        <w:t>6</w:t>
      </w:r>
      <w:r w:rsidR="00EB5CC1" w:rsidRPr="00292EBB">
        <w:rPr>
          <w:rFonts w:ascii="Times New Roman" w:hAnsi="Times New Roman"/>
          <w:sz w:val="28"/>
          <w:szCs w:val="28"/>
        </w:rPr>
        <w:t xml:space="preserve">/12 </w:t>
      </w:r>
      <w:r w:rsidR="00E83041" w:rsidRPr="00292EBB">
        <w:rPr>
          <w:rFonts w:ascii="Times New Roman" w:hAnsi="Times New Roman"/>
          <w:sz w:val="28"/>
          <w:szCs w:val="28"/>
        </w:rPr>
        <w:t xml:space="preserve">утвержденных годовых объемов </w:t>
      </w:r>
      <w:r w:rsidR="0066513A">
        <w:rPr>
          <w:rFonts w:ascii="Times New Roman" w:hAnsi="Times New Roman"/>
          <w:sz w:val="28"/>
          <w:szCs w:val="28"/>
        </w:rPr>
        <w:t>оказания</w:t>
      </w:r>
      <w:r w:rsidR="00E83041" w:rsidRPr="00292EBB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66513A">
        <w:rPr>
          <w:rFonts w:ascii="Times New Roman" w:hAnsi="Times New Roman"/>
          <w:sz w:val="28"/>
          <w:szCs w:val="28"/>
        </w:rPr>
        <w:t>.</w:t>
      </w:r>
      <w:r w:rsidR="00CF0F65">
        <w:rPr>
          <w:rFonts w:ascii="Times New Roman" w:hAnsi="Times New Roman"/>
          <w:sz w:val="28"/>
          <w:szCs w:val="28"/>
        </w:rPr>
        <w:t xml:space="preserve"> Для ОБУЗ «</w:t>
      </w:r>
      <w:proofErr w:type="spellStart"/>
      <w:r w:rsidR="00CF0F65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CF0F65">
        <w:rPr>
          <w:rFonts w:ascii="Times New Roman" w:hAnsi="Times New Roman"/>
          <w:sz w:val="28"/>
          <w:szCs w:val="28"/>
        </w:rPr>
        <w:t xml:space="preserve"> ЦРБ» осуществить прием счетов на оплату медицинской помощи за июнь 2025 года из расчета 1/6 от </w:t>
      </w:r>
      <w:r w:rsidR="00CF0F65">
        <w:rPr>
          <w:rFonts w:ascii="Times New Roman" w:hAnsi="Times New Roman"/>
          <w:sz w:val="28"/>
          <w:szCs w:val="28"/>
        </w:rPr>
        <w:t>объема медицинской помощи</w:t>
      </w:r>
      <w:r w:rsidR="00CF0F65">
        <w:rPr>
          <w:rFonts w:ascii="Times New Roman" w:hAnsi="Times New Roman"/>
          <w:sz w:val="28"/>
          <w:szCs w:val="28"/>
        </w:rPr>
        <w:t>,</w:t>
      </w:r>
      <w:r w:rsidR="00CF0F65">
        <w:rPr>
          <w:rFonts w:ascii="Times New Roman" w:hAnsi="Times New Roman"/>
          <w:sz w:val="28"/>
          <w:szCs w:val="28"/>
        </w:rPr>
        <w:t xml:space="preserve"> </w:t>
      </w:r>
      <w:r w:rsidR="00CF0F65">
        <w:rPr>
          <w:rFonts w:ascii="Times New Roman" w:hAnsi="Times New Roman"/>
          <w:sz w:val="28"/>
          <w:szCs w:val="28"/>
        </w:rPr>
        <w:t>установленного в количестве:</w:t>
      </w:r>
    </w:p>
    <w:p w14:paraId="4CFC8535" w14:textId="59D088BC" w:rsidR="00CF0F65" w:rsidRDefault="00CF0F65" w:rsidP="00137019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обращения по заболеванию – 4 513;</w:t>
      </w:r>
    </w:p>
    <w:p w14:paraId="68548326" w14:textId="0DF5A916" w:rsidR="00CF0F65" w:rsidRDefault="00CF0F65" w:rsidP="00137019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профилактические и иные цели – 11 461;</w:t>
      </w:r>
    </w:p>
    <w:p w14:paraId="2464DA02" w14:textId="6FD7410C" w:rsidR="00CF0F65" w:rsidRDefault="00CF0F65" w:rsidP="00137019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диспансерное наблюдение – 965;</w:t>
      </w:r>
    </w:p>
    <w:p w14:paraId="2FE74E4A" w14:textId="155777DD" w:rsidR="00CF0F65" w:rsidRDefault="00CF0F65" w:rsidP="00137019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неотложная медицинская помощь – 1 990;</w:t>
      </w:r>
    </w:p>
    <w:p w14:paraId="579E0FE8" w14:textId="3979FBED" w:rsidR="00CF0F65" w:rsidRPr="00CF0F65" w:rsidRDefault="00CF0F65" w:rsidP="00137019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ультразвуковое исследование </w:t>
      </w:r>
      <w:proofErr w:type="gramStart"/>
      <w:r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/>
          <w:sz w:val="28"/>
          <w:szCs w:val="28"/>
        </w:rPr>
        <w:t xml:space="preserve"> системы – 451.</w:t>
      </w:r>
    </w:p>
    <w:p w14:paraId="1A6CD226" w14:textId="7D1CFB11" w:rsidR="00007B04" w:rsidRPr="0066513A" w:rsidRDefault="00292EBB" w:rsidP="00007B04">
      <w:pPr>
        <w:pStyle w:val="a5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513A">
        <w:rPr>
          <w:rFonts w:ascii="Times New Roman" w:hAnsi="Times New Roman"/>
          <w:sz w:val="28"/>
          <w:szCs w:val="28"/>
        </w:rPr>
        <w:t xml:space="preserve"> </w:t>
      </w:r>
      <w:r w:rsidR="0066513A">
        <w:rPr>
          <w:rFonts w:ascii="Times New Roman" w:hAnsi="Times New Roman"/>
          <w:sz w:val="28"/>
          <w:szCs w:val="28"/>
        </w:rPr>
        <w:t>Осуществить прием счетов</w:t>
      </w:r>
      <w:r w:rsidR="00F006C3">
        <w:rPr>
          <w:rFonts w:ascii="Times New Roman" w:hAnsi="Times New Roman"/>
          <w:sz w:val="28"/>
          <w:szCs w:val="28"/>
        </w:rPr>
        <w:t xml:space="preserve"> на оплату медицинской помощи</w:t>
      </w:r>
      <w:r w:rsidR="00EB5CC1" w:rsidRPr="0066513A">
        <w:rPr>
          <w:rFonts w:ascii="Times New Roman" w:hAnsi="Times New Roman"/>
          <w:sz w:val="28"/>
          <w:szCs w:val="28"/>
        </w:rPr>
        <w:t xml:space="preserve"> </w:t>
      </w:r>
      <w:r w:rsidR="00007B04" w:rsidRPr="0066513A">
        <w:rPr>
          <w:rFonts w:ascii="Times New Roman" w:hAnsi="Times New Roman"/>
          <w:sz w:val="28"/>
          <w:szCs w:val="28"/>
        </w:rPr>
        <w:t>за июнь 2025 года в части медицинск</w:t>
      </w:r>
      <w:r w:rsidR="001D2612">
        <w:rPr>
          <w:rFonts w:ascii="Times New Roman" w:hAnsi="Times New Roman"/>
          <w:sz w:val="28"/>
          <w:szCs w:val="28"/>
        </w:rPr>
        <w:t>их услуг</w:t>
      </w:r>
      <w:r w:rsidR="00007B04" w:rsidRPr="0066513A">
        <w:rPr>
          <w:rFonts w:ascii="Times New Roman" w:hAnsi="Times New Roman"/>
          <w:sz w:val="28"/>
          <w:szCs w:val="28"/>
        </w:rPr>
        <w:t xml:space="preserve"> «Эндоскопические диагностические услуги» </w:t>
      </w:r>
      <w:r w:rsidR="001D2612">
        <w:rPr>
          <w:rFonts w:ascii="Times New Roman" w:hAnsi="Times New Roman"/>
          <w:sz w:val="28"/>
          <w:szCs w:val="28"/>
        </w:rPr>
        <w:t xml:space="preserve">и «Магнитно-резонансная томография» </w:t>
      </w:r>
      <w:r w:rsidR="00007B04" w:rsidRPr="0066513A">
        <w:rPr>
          <w:rFonts w:ascii="Times New Roman" w:hAnsi="Times New Roman"/>
          <w:sz w:val="28"/>
          <w:szCs w:val="28"/>
        </w:rPr>
        <w:t>в рамках 1/12 годовых объемов оказания медицинской помощи по данн</w:t>
      </w:r>
      <w:r w:rsidR="00137019">
        <w:rPr>
          <w:rFonts w:ascii="Times New Roman" w:hAnsi="Times New Roman"/>
          <w:sz w:val="28"/>
          <w:szCs w:val="28"/>
        </w:rPr>
        <w:t xml:space="preserve">ым </w:t>
      </w:r>
      <w:r w:rsidR="00007B04" w:rsidRPr="0066513A">
        <w:rPr>
          <w:rFonts w:ascii="Times New Roman" w:hAnsi="Times New Roman"/>
          <w:sz w:val="28"/>
          <w:szCs w:val="28"/>
        </w:rPr>
        <w:t>услуг</w:t>
      </w:r>
      <w:r w:rsidR="00137019">
        <w:rPr>
          <w:rFonts w:ascii="Times New Roman" w:hAnsi="Times New Roman"/>
          <w:sz w:val="28"/>
          <w:szCs w:val="28"/>
        </w:rPr>
        <w:t>ам</w:t>
      </w:r>
      <w:r w:rsidR="00007B04" w:rsidRPr="0066513A">
        <w:rPr>
          <w:rFonts w:ascii="Times New Roman" w:hAnsi="Times New Roman"/>
          <w:sz w:val="28"/>
          <w:szCs w:val="28"/>
        </w:rPr>
        <w:t xml:space="preserve">, </w:t>
      </w:r>
      <w:r w:rsidR="00007B04" w:rsidRPr="0066513A">
        <w:rPr>
          <w:rFonts w:ascii="Times New Roman" w:hAnsi="Times New Roman"/>
          <w:sz w:val="28"/>
          <w:szCs w:val="28"/>
        </w:rPr>
        <w:lastRenderedPageBreak/>
        <w:t xml:space="preserve">ввиду отсутствия </w:t>
      </w:r>
      <w:proofErr w:type="gramStart"/>
      <w:r w:rsidR="00007B04" w:rsidRPr="0066513A">
        <w:rPr>
          <w:rFonts w:ascii="Times New Roman" w:hAnsi="Times New Roman"/>
          <w:sz w:val="28"/>
          <w:szCs w:val="28"/>
        </w:rPr>
        <w:t>возможности перераспределения объемов оказания медицинской помощи</w:t>
      </w:r>
      <w:proofErr w:type="gramEnd"/>
      <w:r w:rsidR="00007B04" w:rsidRPr="0066513A">
        <w:rPr>
          <w:rFonts w:ascii="Times New Roman" w:hAnsi="Times New Roman"/>
          <w:sz w:val="28"/>
          <w:szCs w:val="28"/>
        </w:rPr>
        <w:t xml:space="preserve"> между медицинскими организациями.</w:t>
      </w:r>
    </w:p>
    <w:p w14:paraId="4876476E" w14:textId="77777777" w:rsidR="00F006C3" w:rsidRPr="003D57FA" w:rsidRDefault="00F006C3" w:rsidP="00E83041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8104C0" w14:textId="4798A4EB" w:rsidR="00E83041" w:rsidRDefault="00E83041" w:rsidP="00E83041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="00E411C0">
        <w:rPr>
          <w:rFonts w:ascii="Times New Roman" w:hAnsi="Times New Roman"/>
          <w:sz w:val="28"/>
          <w:szCs w:val="28"/>
        </w:rPr>
        <w:t xml:space="preserve"> единогласно.</w:t>
      </w:r>
    </w:p>
    <w:p w14:paraId="02F6B7BD" w14:textId="77777777" w:rsidR="00005228" w:rsidRDefault="00005228" w:rsidP="006C2C31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</w:p>
    <w:p w14:paraId="123E240B" w14:textId="77777777" w:rsidR="0077737C" w:rsidRDefault="0077737C" w:rsidP="0077737C">
      <w:pPr>
        <w:pStyle w:val="a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 увеличении финансового обеспечения ОБУЗ ГКБ №7 от 19.05.2025 № 1059/1 и № 1153 в части круглосуточного и дневного стационаров.</w:t>
      </w:r>
    </w:p>
    <w:p w14:paraId="71DC2E7E" w14:textId="494DFCD7" w:rsidR="00E83041" w:rsidRDefault="0077737C" w:rsidP="0077737C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77737C">
        <w:rPr>
          <w:rFonts w:ascii="Times New Roman" w:eastAsia="Courier New" w:hAnsi="Times New Roman"/>
          <w:sz w:val="28"/>
          <w:szCs w:val="28"/>
        </w:rPr>
        <w:t>В соответствии с решением Комиссии от 07.04.2025 (протокол № 6) установлено финансовое обеспечение объемов медицинской помощи на 2025 год для ОБУЗ ГКБ № 7 в размере 929,6 млн. руб.</w:t>
      </w:r>
    </w:p>
    <w:p w14:paraId="1D618CEB" w14:textId="77777777" w:rsidR="0077737C" w:rsidRPr="003D57FA" w:rsidRDefault="0077737C" w:rsidP="0077737C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DC30346" w14:textId="77777777" w:rsidR="0077737C" w:rsidRDefault="0077737C" w:rsidP="0077737C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11707DBA" w14:textId="3EE726F9" w:rsidR="001D2612" w:rsidRDefault="001D2612" w:rsidP="0077737C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color w:val="000000" w:themeColor="text1"/>
          <w:sz w:val="28"/>
          <w:szCs w:val="28"/>
        </w:rPr>
      </w:pPr>
      <w:r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Объем финансового обеспечения </w:t>
      </w:r>
      <w:r w:rsidR="00B1277C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ОБУЗ ГКБ № 7 </w:t>
      </w:r>
      <w:r>
        <w:rPr>
          <w:rFonts w:ascii="Times New Roman" w:eastAsia="Courier New" w:hAnsi="Times New Roman"/>
          <w:color w:val="000000" w:themeColor="text1"/>
          <w:sz w:val="28"/>
          <w:szCs w:val="28"/>
        </w:rPr>
        <w:t>на 2025 год оставить без изменения.</w:t>
      </w:r>
    </w:p>
    <w:p w14:paraId="0D837382" w14:textId="0D4739C1" w:rsidR="0077737C" w:rsidRDefault="00EF6ED1" w:rsidP="0077737C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 w:themeColor="text1"/>
          <w:sz w:val="28"/>
          <w:szCs w:val="28"/>
        </w:rPr>
        <w:t>Медицинской организации р</w:t>
      </w:r>
      <w:r w:rsidR="001D2612">
        <w:rPr>
          <w:rFonts w:ascii="Times New Roman" w:eastAsia="Courier New" w:hAnsi="Times New Roman"/>
          <w:color w:val="000000" w:themeColor="text1"/>
          <w:sz w:val="28"/>
          <w:szCs w:val="28"/>
        </w:rPr>
        <w:t>екомендовать осуществлять расходы</w:t>
      </w:r>
      <w:r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за счет остатков денежных средств на счетах медицинской организации.</w:t>
      </w:r>
    </w:p>
    <w:p w14:paraId="657ED402" w14:textId="77777777" w:rsidR="008D21B8" w:rsidRPr="003D57FA" w:rsidRDefault="008D21B8" w:rsidP="008D21B8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08C51D" w14:textId="45FBB997" w:rsidR="008D21B8" w:rsidRDefault="008D21B8" w:rsidP="008D21B8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E411C0">
        <w:rPr>
          <w:rFonts w:ascii="Times New Roman" w:hAnsi="Times New Roman"/>
          <w:sz w:val="28"/>
          <w:szCs w:val="28"/>
        </w:rPr>
        <w:t>единогласно.</w:t>
      </w:r>
    </w:p>
    <w:p w14:paraId="545423F4" w14:textId="77777777" w:rsidR="008D21B8" w:rsidRDefault="008D21B8" w:rsidP="0077737C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</w:p>
    <w:p w14:paraId="4A86FE22" w14:textId="715A89C1" w:rsidR="00664586" w:rsidRDefault="00664586" w:rsidP="00664586">
      <w:pPr>
        <w:pStyle w:val="a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</w:t>
      </w:r>
      <w:r w:rsidRPr="00664586">
        <w:rPr>
          <w:rFonts w:ascii="Times New Roman" w:eastAsia="Courier New" w:hAnsi="Times New Roman"/>
          <w:sz w:val="28"/>
          <w:szCs w:val="28"/>
        </w:rPr>
        <w:t xml:space="preserve"> снятии ограничений, превышающих 1/12 от утвержденного объема финансового обеспечения:</w:t>
      </w:r>
    </w:p>
    <w:p w14:paraId="3963990A" w14:textId="0F27354D" w:rsidR="00664586" w:rsidRDefault="00005228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E26706">
        <w:rPr>
          <w:rFonts w:ascii="Times New Roman" w:eastAsia="Courier New" w:hAnsi="Times New Roman"/>
          <w:sz w:val="28"/>
          <w:szCs w:val="28"/>
        </w:rPr>
        <w:t>ОБУЗ ГКБ № 7 от 19.05.2025 № 1059/1 и № 1153</w:t>
      </w:r>
      <w:r w:rsidR="00385733">
        <w:rPr>
          <w:rFonts w:ascii="Times New Roman" w:eastAsia="Courier New" w:hAnsi="Times New Roman"/>
          <w:sz w:val="28"/>
          <w:szCs w:val="28"/>
        </w:rPr>
        <w:t xml:space="preserve"> – о </w:t>
      </w:r>
      <w:r w:rsidR="00820C82">
        <w:rPr>
          <w:rFonts w:ascii="Times New Roman" w:eastAsia="Courier New" w:hAnsi="Times New Roman"/>
          <w:sz w:val="28"/>
          <w:szCs w:val="28"/>
        </w:rPr>
        <w:t>приеме счетов за оказанную медицинскую помощь в условиях дневного и круглосуточного стационаров в рамках</w:t>
      </w:r>
      <w:r w:rsidR="00385733">
        <w:rPr>
          <w:rFonts w:ascii="Times New Roman" w:eastAsia="Courier New" w:hAnsi="Times New Roman"/>
          <w:sz w:val="28"/>
          <w:szCs w:val="28"/>
        </w:rPr>
        <w:t xml:space="preserve"> 6/12 финансово</w:t>
      </w:r>
      <w:r w:rsidR="00820C82">
        <w:rPr>
          <w:rFonts w:ascii="Times New Roman" w:eastAsia="Courier New" w:hAnsi="Times New Roman"/>
          <w:sz w:val="28"/>
          <w:szCs w:val="28"/>
        </w:rPr>
        <w:t>го</w:t>
      </w:r>
      <w:r w:rsidR="00385733">
        <w:rPr>
          <w:rFonts w:ascii="Times New Roman" w:eastAsia="Courier New" w:hAnsi="Times New Roman"/>
          <w:sz w:val="28"/>
          <w:szCs w:val="28"/>
        </w:rPr>
        <w:t xml:space="preserve"> обеспечени</w:t>
      </w:r>
      <w:r w:rsidR="00820C82">
        <w:rPr>
          <w:rFonts w:ascii="Times New Roman" w:eastAsia="Courier New" w:hAnsi="Times New Roman"/>
          <w:sz w:val="28"/>
          <w:szCs w:val="28"/>
        </w:rPr>
        <w:t>я</w:t>
      </w:r>
      <w:r w:rsidR="00385733">
        <w:rPr>
          <w:rFonts w:ascii="Times New Roman" w:eastAsia="Courier New" w:hAnsi="Times New Roman"/>
          <w:sz w:val="28"/>
          <w:szCs w:val="28"/>
        </w:rPr>
        <w:t xml:space="preserve"> распределенного объема предоставления медицинской помощи на 2025 год;</w:t>
      </w:r>
    </w:p>
    <w:p w14:paraId="0238F537" w14:textId="6BAE4E46" w:rsidR="00987DDD" w:rsidRDefault="008E08DF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>- 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» от 15.05.2025 № 869, от 03.06.2025 № 985, от 10.06.2025 № 1055, </w:t>
      </w:r>
      <w:r w:rsidR="00987DDD">
        <w:rPr>
          <w:rFonts w:ascii="Times New Roman" w:eastAsia="Courier New" w:hAnsi="Times New Roman"/>
          <w:sz w:val="28"/>
          <w:szCs w:val="28"/>
        </w:rPr>
        <w:t>от 24.06.2025 № 1105</w:t>
      </w:r>
      <w:r w:rsidR="009559E7">
        <w:rPr>
          <w:rFonts w:ascii="Times New Roman" w:eastAsia="Courier New" w:hAnsi="Times New Roman"/>
          <w:sz w:val="28"/>
          <w:szCs w:val="28"/>
        </w:rPr>
        <w:t>, от 01.07.2025 № 1131</w:t>
      </w:r>
      <w:r w:rsidR="00987DDD">
        <w:rPr>
          <w:rFonts w:ascii="Times New Roman" w:eastAsia="Courier New" w:hAnsi="Times New Roman"/>
          <w:sz w:val="28"/>
          <w:szCs w:val="28"/>
        </w:rPr>
        <w:t xml:space="preserve"> – о приеме счетов за фактически оказанную медицинскую помощь, превышающую</w:t>
      </w:r>
      <w:r w:rsidR="00987DDD" w:rsidRPr="00987DDD">
        <w:rPr>
          <w:rFonts w:ascii="Times New Roman" w:eastAsia="Courier New" w:hAnsi="Times New Roman"/>
          <w:sz w:val="28"/>
          <w:szCs w:val="28"/>
        </w:rPr>
        <w:t xml:space="preserve"> </w:t>
      </w:r>
      <w:r w:rsidR="00987DDD">
        <w:rPr>
          <w:rFonts w:ascii="Times New Roman" w:eastAsia="Courier New" w:hAnsi="Times New Roman"/>
          <w:sz w:val="28"/>
          <w:szCs w:val="28"/>
        </w:rPr>
        <w:t>установленные объемы медицинской помощи и размер финансового обеспечения, в условиях круглосуточного и дневного стационаров и амбулаторной медицинской помощи</w:t>
      </w:r>
      <w:r w:rsidR="009559E7">
        <w:rPr>
          <w:rFonts w:ascii="Times New Roman" w:eastAsia="Courier New" w:hAnsi="Times New Roman"/>
          <w:sz w:val="28"/>
          <w:szCs w:val="28"/>
        </w:rPr>
        <w:t xml:space="preserve">, в том числе отклоненных на этапе </w:t>
      </w:r>
      <w:proofErr w:type="spellStart"/>
      <w:r w:rsidR="009559E7">
        <w:rPr>
          <w:rFonts w:ascii="Times New Roman" w:eastAsia="Courier New" w:hAnsi="Times New Roman"/>
          <w:sz w:val="28"/>
          <w:szCs w:val="28"/>
        </w:rPr>
        <w:t>формато</w:t>
      </w:r>
      <w:proofErr w:type="spellEnd"/>
      <w:r w:rsidR="009559E7">
        <w:rPr>
          <w:rFonts w:ascii="Times New Roman" w:eastAsia="Courier New" w:hAnsi="Times New Roman"/>
          <w:sz w:val="28"/>
          <w:szCs w:val="28"/>
        </w:rPr>
        <w:t xml:space="preserve">-логического контроля </w:t>
      </w:r>
      <w:r w:rsidR="009559E7" w:rsidRPr="009559E7">
        <w:rPr>
          <w:rFonts w:ascii="Times New Roman" w:eastAsia="Courier New" w:hAnsi="Times New Roman"/>
          <w:sz w:val="28"/>
          <w:szCs w:val="28"/>
        </w:rPr>
        <w:t>по причине «При первичном выставлении случаев законченного лечения</w:t>
      </w:r>
      <w:proofErr w:type="gramEnd"/>
      <w:r w:rsidR="009559E7" w:rsidRPr="009559E7">
        <w:rPr>
          <w:rFonts w:ascii="Times New Roman" w:eastAsia="Courier New" w:hAnsi="Times New Roman"/>
          <w:sz w:val="28"/>
          <w:szCs w:val="28"/>
        </w:rPr>
        <w:t xml:space="preserve"> прошло более 60 календарных дней»</w:t>
      </w:r>
      <w:r w:rsidR="00987DDD">
        <w:rPr>
          <w:rFonts w:ascii="Times New Roman" w:eastAsia="Courier New" w:hAnsi="Times New Roman"/>
          <w:sz w:val="28"/>
          <w:szCs w:val="28"/>
        </w:rPr>
        <w:t>;</w:t>
      </w:r>
    </w:p>
    <w:p w14:paraId="6555F489" w14:textId="7412973A" w:rsidR="00082053" w:rsidRDefault="00082053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ООО «МРТ-ДИАГНОСТИКА» от 22.05.2025 № б/н </w:t>
      </w:r>
      <w:r w:rsidR="00820C82">
        <w:rPr>
          <w:rFonts w:ascii="Times New Roman" w:eastAsia="Courier New" w:hAnsi="Times New Roman"/>
          <w:sz w:val="28"/>
          <w:szCs w:val="28"/>
        </w:rPr>
        <w:t>–</w:t>
      </w:r>
      <w:r>
        <w:rPr>
          <w:rFonts w:ascii="Times New Roman" w:eastAsia="Courier New" w:hAnsi="Times New Roman"/>
          <w:sz w:val="28"/>
          <w:szCs w:val="28"/>
        </w:rPr>
        <w:t xml:space="preserve"> о</w:t>
      </w:r>
      <w:r w:rsidR="00820C82">
        <w:rPr>
          <w:rFonts w:ascii="Times New Roman" w:eastAsia="Courier New" w:hAnsi="Times New Roman"/>
          <w:sz w:val="28"/>
          <w:szCs w:val="28"/>
        </w:rPr>
        <w:t xml:space="preserve"> приеме счетов за оказанную медицинскую помощь в амбулаторных условиях по медицинской услуге «Магнитно-резонансная томография»</w:t>
      </w:r>
      <w:r w:rsidR="0077737C">
        <w:rPr>
          <w:rFonts w:ascii="Times New Roman" w:eastAsia="Courier New" w:hAnsi="Times New Roman"/>
          <w:sz w:val="28"/>
          <w:szCs w:val="28"/>
        </w:rPr>
        <w:t xml:space="preserve"> более 1/12 объема финансового обеспечения на 2025 год;</w:t>
      </w:r>
    </w:p>
    <w:p w14:paraId="11F4265C" w14:textId="1A034214" w:rsidR="00385733" w:rsidRDefault="00385733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Тейковская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ЦРБ» от 25.06.2025 № 680 – о приеме счетов за оказанную медицинскую помощь без ограничения в </w:t>
      </w:r>
      <w:r w:rsidR="00082053">
        <w:rPr>
          <w:rFonts w:ascii="Times New Roman" w:eastAsia="Courier New" w:hAnsi="Times New Roman"/>
          <w:sz w:val="28"/>
          <w:szCs w:val="28"/>
        </w:rPr>
        <w:t xml:space="preserve">финансовом </w:t>
      </w:r>
      <w:r w:rsidR="00082053">
        <w:rPr>
          <w:rFonts w:ascii="Times New Roman" w:eastAsia="Courier New" w:hAnsi="Times New Roman"/>
          <w:sz w:val="28"/>
          <w:szCs w:val="28"/>
        </w:rPr>
        <w:lastRenderedPageBreak/>
        <w:t>обеспечении, распределенного объема предоставления медицинской помощи на 2025 год;</w:t>
      </w:r>
    </w:p>
    <w:p w14:paraId="59478A4F" w14:textId="2A5437F6" w:rsidR="00082053" w:rsidRDefault="00082053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8A4D87">
        <w:rPr>
          <w:rFonts w:ascii="Times New Roman" w:eastAsia="Courier New" w:hAnsi="Times New Roman"/>
          <w:sz w:val="28"/>
          <w:szCs w:val="28"/>
        </w:rPr>
        <w:t>ОБУЗ «Кардиологический диспансер» от 29.05.2025 № 01-07/04-532 – о приеме счетов с учетом фактического выполнения объемов медицинской помощи в рамка</w:t>
      </w:r>
      <w:r w:rsidR="00E26706">
        <w:rPr>
          <w:rFonts w:ascii="Times New Roman" w:eastAsia="Courier New" w:hAnsi="Times New Roman"/>
          <w:sz w:val="28"/>
          <w:szCs w:val="28"/>
        </w:rPr>
        <w:t>х 6/12 финансового обеспечения, установленного на 2025 год;</w:t>
      </w:r>
    </w:p>
    <w:p w14:paraId="7F03786A" w14:textId="76691055" w:rsidR="0077737C" w:rsidRDefault="0077737C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ООО «Ивановская клиника </w:t>
      </w:r>
      <w:proofErr w:type="spellStart"/>
      <w:r>
        <w:rPr>
          <w:rFonts w:ascii="Times New Roman" w:eastAsia="Courier New" w:hAnsi="Times New Roman"/>
          <w:sz w:val="28"/>
          <w:szCs w:val="28"/>
        </w:rPr>
        <w:t>офтальмохирургии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» от 30.05.2025 № 44 – о приеме счетов за медицинскую помощь, оказанную </w:t>
      </w:r>
      <w:r w:rsidR="008D21B8">
        <w:rPr>
          <w:rFonts w:ascii="Times New Roman" w:eastAsia="Courier New" w:hAnsi="Times New Roman"/>
          <w:sz w:val="28"/>
          <w:szCs w:val="28"/>
        </w:rPr>
        <w:t>в условиях круглосуточного и дневного стационаров</w:t>
      </w:r>
      <w:r w:rsidR="00F2659C" w:rsidRPr="00F2659C">
        <w:rPr>
          <w:rFonts w:ascii="Times New Roman" w:eastAsia="Courier New" w:hAnsi="Times New Roman"/>
          <w:sz w:val="28"/>
          <w:szCs w:val="28"/>
        </w:rPr>
        <w:t xml:space="preserve"> </w:t>
      </w:r>
      <w:r w:rsidR="00F2659C">
        <w:rPr>
          <w:rFonts w:ascii="Times New Roman" w:eastAsia="Courier New" w:hAnsi="Times New Roman"/>
          <w:sz w:val="28"/>
          <w:szCs w:val="28"/>
        </w:rPr>
        <w:t>без ограничения финансового обеспечения, распределенного на 2025 год</w:t>
      </w:r>
      <w:r w:rsidR="008D21B8">
        <w:rPr>
          <w:rFonts w:ascii="Times New Roman" w:eastAsia="Courier New" w:hAnsi="Times New Roman"/>
          <w:sz w:val="28"/>
          <w:szCs w:val="28"/>
        </w:rPr>
        <w:t>;</w:t>
      </w:r>
    </w:p>
    <w:p w14:paraId="3E97997D" w14:textId="3221AD22" w:rsidR="008D21B8" w:rsidRDefault="008D21B8" w:rsidP="00385733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ООО «Центр </w:t>
      </w:r>
      <w:proofErr w:type="spellStart"/>
      <w:r>
        <w:rPr>
          <w:rFonts w:ascii="Times New Roman" w:eastAsia="Courier New" w:hAnsi="Times New Roman"/>
          <w:sz w:val="28"/>
          <w:szCs w:val="28"/>
        </w:rPr>
        <w:t>офтальмохирургии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ourier New" w:hAnsi="Times New Roman"/>
          <w:sz w:val="28"/>
          <w:szCs w:val="28"/>
        </w:rPr>
        <w:t>Светадар</w:t>
      </w:r>
      <w:proofErr w:type="spellEnd"/>
      <w:r>
        <w:rPr>
          <w:rFonts w:ascii="Times New Roman" w:eastAsia="Courier New" w:hAnsi="Times New Roman"/>
          <w:sz w:val="28"/>
          <w:szCs w:val="28"/>
        </w:rPr>
        <w:t>» от 30.05.2025 № 214 – о приеме счетов за оказанную медицинскую помощь без ограничения финансового обеспечения, распределенного на 2025 год;</w:t>
      </w:r>
    </w:p>
    <w:p w14:paraId="7C7AE9F7" w14:textId="126E9109" w:rsidR="00E26706" w:rsidRDefault="00E26706" w:rsidP="00E26706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ФГБУ МЦ «Решма» от 10.06.2025 № б/н – о снятии ограничения 6/12 по финансовому обеспечению распределенного объема предоставления медицинской помощи на 2025 год;</w:t>
      </w:r>
    </w:p>
    <w:p w14:paraId="53DF80B3" w14:textId="252CC3E5" w:rsidR="00AF46B6" w:rsidRDefault="00464992" w:rsidP="00E26706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ОБУЗ </w:t>
      </w:r>
      <w:proofErr w:type="spellStart"/>
      <w:r>
        <w:rPr>
          <w:rFonts w:ascii="Times New Roman" w:eastAsia="Courier New" w:hAnsi="Times New Roman"/>
          <w:sz w:val="28"/>
          <w:szCs w:val="28"/>
        </w:rPr>
        <w:t>Вичугская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 от 10.06.2025 № 831 – о </w:t>
      </w:r>
      <w:r w:rsidR="00F2659C">
        <w:rPr>
          <w:rFonts w:ascii="Times New Roman" w:eastAsia="Courier New" w:hAnsi="Times New Roman"/>
          <w:sz w:val="28"/>
          <w:szCs w:val="28"/>
        </w:rPr>
        <w:t>снятии ограничений</w:t>
      </w:r>
      <w:r w:rsidR="00AF46B6">
        <w:rPr>
          <w:rFonts w:ascii="Times New Roman" w:eastAsia="Courier New" w:hAnsi="Times New Roman"/>
          <w:sz w:val="28"/>
          <w:szCs w:val="28"/>
        </w:rPr>
        <w:t xml:space="preserve"> 1/12 объемов финансового обеспечения, распределенного на 2025 год;</w:t>
      </w:r>
    </w:p>
    <w:p w14:paraId="6696AB95" w14:textId="7AAD47C5" w:rsidR="003526DB" w:rsidRDefault="003526DB" w:rsidP="00E26706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ОБУЗ «ДГКБ № 5» г. Иваново от 18.06.2025 № 329 – о приеме счетов за оказанную медицинскую помощь по профилю «Медицинская реабилитация»</w:t>
      </w:r>
      <w:r w:rsidR="008E08DF">
        <w:rPr>
          <w:rFonts w:ascii="Times New Roman" w:eastAsia="Courier New" w:hAnsi="Times New Roman"/>
          <w:sz w:val="28"/>
          <w:szCs w:val="28"/>
        </w:rPr>
        <w:t xml:space="preserve"> в амбулаторных условиях за фактически выполненные объемы без ограничения финансового обеспечения;</w:t>
      </w:r>
    </w:p>
    <w:p w14:paraId="77CFC335" w14:textId="47A10D6A" w:rsidR="00464992" w:rsidRDefault="00AF46B6" w:rsidP="00E26706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ФГБУ </w:t>
      </w:r>
      <w:proofErr w:type="gramStart"/>
      <w:r>
        <w:rPr>
          <w:rFonts w:ascii="Times New Roman" w:eastAsia="Courier New" w:hAnsi="Times New Roman"/>
          <w:sz w:val="28"/>
          <w:szCs w:val="28"/>
        </w:rPr>
        <w:t>ВО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Ивановский ГМУ Минздрава России от 26.06.2025 № 898 – о снятии ограничений 1/12 объем</w:t>
      </w:r>
      <w:r w:rsidR="00F006C3">
        <w:rPr>
          <w:rFonts w:ascii="Times New Roman" w:eastAsia="Courier New" w:hAnsi="Times New Roman"/>
          <w:sz w:val="28"/>
          <w:szCs w:val="28"/>
        </w:rPr>
        <w:t>а</w:t>
      </w:r>
      <w:r>
        <w:rPr>
          <w:rFonts w:ascii="Times New Roman" w:eastAsia="Courier New" w:hAnsi="Times New Roman"/>
          <w:sz w:val="28"/>
          <w:szCs w:val="28"/>
        </w:rPr>
        <w:t xml:space="preserve"> финансового обеспечения, распределенного на 2025 год в связи с уходом в коллективный от</w:t>
      </w:r>
      <w:r w:rsidR="00596DAB">
        <w:rPr>
          <w:rFonts w:ascii="Times New Roman" w:eastAsia="Courier New" w:hAnsi="Times New Roman"/>
          <w:sz w:val="28"/>
          <w:szCs w:val="28"/>
        </w:rPr>
        <w:t>пуск с 07.07.2025 по 17.08.2025</w:t>
      </w:r>
      <w:r w:rsidR="00314BBF">
        <w:rPr>
          <w:rFonts w:ascii="Times New Roman" w:eastAsia="Courier New" w:hAnsi="Times New Roman"/>
          <w:sz w:val="28"/>
          <w:szCs w:val="28"/>
        </w:rPr>
        <w:t>.</w:t>
      </w:r>
    </w:p>
    <w:p w14:paraId="37F85B0C" w14:textId="77777777" w:rsidR="00662D74" w:rsidRDefault="00662D74" w:rsidP="00596DAB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14:paraId="6381D248" w14:textId="77777777" w:rsidR="00596DAB" w:rsidRDefault="00596DAB" w:rsidP="00596DAB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007F5E55" w14:textId="2917B90F" w:rsidR="00EF6ED1" w:rsidRDefault="00EF6ED1" w:rsidP="00EF6ED1">
      <w:pPr>
        <w:pStyle w:val="a5"/>
        <w:spacing w:line="276" w:lineRule="auto"/>
        <w:ind w:left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ТФОМС рекомендовать:</w:t>
      </w:r>
    </w:p>
    <w:p w14:paraId="17EE7ABF" w14:textId="6980815A" w:rsidR="006A19EA" w:rsidRDefault="00EF6ED1" w:rsidP="00EF6ED1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п</w:t>
      </w:r>
      <w:r w:rsidR="00D01859">
        <w:rPr>
          <w:rFonts w:ascii="Times New Roman" w:eastAsia="Courier New" w:hAnsi="Times New Roman"/>
          <w:sz w:val="28"/>
          <w:szCs w:val="28"/>
        </w:rPr>
        <w:t xml:space="preserve">ринять к оплате счета за </w:t>
      </w:r>
      <w:r w:rsidR="00F22C67">
        <w:rPr>
          <w:rFonts w:ascii="Times New Roman" w:eastAsia="Courier New" w:hAnsi="Times New Roman"/>
          <w:sz w:val="28"/>
          <w:szCs w:val="28"/>
        </w:rPr>
        <w:t xml:space="preserve">оказанную медицинскую помощь за </w:t>
      </w:r>
      <w:r w:rsidR="00D01859">
        <w:rPr>
          <w:rFonts w:ascii="Times New Roman" w:eastAsia="Courier New" w:hAnsi="Times New Roman"/>
          <w:sz w:val="28"/>
          <w:szCs w:val="28"/>
        </w:rPr>
        <w:t xml:space="preserve">июнь 2025 года </w:t>
      </w:r>
      <w:r w:rsidR="006A19EA" w:rsidRPr="006A19EA">
        <w:rPr>
          <w:rFonts w:ascii="Times New Roman" w:eastAsia="Courier New" w:hAnsi="Times New Roman"/>
          <w:sz w:val="28"/>
          <w:szCs w:val="28"/>
        </w:rPr>
        <w:t>в пределах годового финансового обеспечения</w:t>
      </w:r>
      <w:r w:rsidR="00453445">
        <w:rPr>
          <w:rFonts w:ascii="Times New Roman" w:eastAsia="Courier New" w:hAnsi="Times New Roman"/>
          <w:sz w:val="28"/>
          <w:szCs w:val="28"/>
        </w:rPr>
        <w:t>, установленного на 2025 год</w:t>
      </w:r>
      <w:r w:rsidR="00683C61">
        <w:rPr>
          <w:rFonts w:ascii="Times New Roman" w:eastAsia="Courier New" w:hAnsi="Times New Roman"/>
          <w:sz w:val="28"/>
          <w:szCs w:val="28"/>
        </w:rPr>
        <w:t xml:space="preserve">, в том числе </w:t>
      </w:r>
      <w:proofErr w:type="gramStart"/>
      <w:r w:rsidR="00EC0A51">
        <w:rPr>
          <w:rFonts w:ascii="Times New Roman" w:eastAsia="Courier New" w:hAnsi="Times New Roman"/>
          <w:sz w:val="28"/>
          <w:szCs w:val="28"/>
        </w:rPr>
        <w:t>по</w:t>
      </w:r>
      <w:proofErr w:type="gramEnd"/>
      <w:r w:rsidR="00EC0A51">
        <w:rPr>
          <w:rFonts w:ascii="Times New Roman" w:eastAsia="Courier New" w:hAnsi="Times New Roman"/>
          <w:sz w:val="28"/>
          <w:szCs w:val="28"/>
        </w:rPr>
        <w:t xml:space="preserve"> ОБУЗ «</w:t>
      </w:r>
      <w:proofErr w:type="spellStart"/>
      <w:r w:rsidR="00EC0A51">
        <w:rPr>
          <w:rFonts w:ascii="Times New Roman" w:eastAsia="Courier New" w:hAnsi="Times New Roman"/>
          <w:sz w:val="28"/>
          <w:szCs w:val="28"/>
        </w:rPr>
        <w:t>Юрьевецкая</w:t>
      </w:r>
      <w:proofErr w:type="spellEnd"/>
      <w:r w:rsidR="00EC0A51">
        <w:rPr>
          <w:rFonts w:ascii="Times New Roman" w:eastAsia="Courier New" w:hAnsi="Times New Roman"/>
          <w:sz w:val="28"/>
          <w:szCs w:val="28"/>
        </w:rPr>
        <w:t xml:space="preserve"> ЦРБ»</w:t>
      </w:r>
      <w:r w:rsidR="006A19EA">
        <w:rPr>
          <w:rFonts w:ascii="Times New Roman" w:eastAsia="Courier New" w:hAnsi="Times New Roman"/>
          <w:sz w:val="28"/>
          <w:szCs w:val="28"/>
        </w:rPr>
        <w:t>;</w:t>
      </w:r>
    </w:p>
    <w:p w14:paraId="6A97FE30" w14:textId="6A1A947B" w:rsidR="001875C5" w:rsidRPr="00347FFC" w:rsidRDefault="00EF6ED1" w:rsidP="00EF6ED1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п</w:t>
      </w:r>
      <w:r w:rsidR="001875C5" w:rsidRPr="00347FFC">
        <w:rPr>
          <w:rFonts w:ascii="Times New Roman" w:eastAsia="Courier New" w:hAnsi="Times New Roman"/>
          <w:sz w:val="28"/>
          <w:szCs w:val="28"/>
        </w:rPr>
        <w:t xml:space="preserve">ринять к оплате счета </w:t>
      </w:r>
      <w:r w:rsidR="00F22C67" w:rsidRPr="00347FFC">
        <w:rPr>
          <w:rFonts w:ascii="Times New Roman" w:eastAsia="Courier New" w:hAnsi="Times New Roman"/>
          <w:sz w:val="28"/>
          <w:szCs w:val="28"/>
        </w:rPr>
        <w:t xml:space="preserve">за оказанную медицинскую помощь </w:t>
      </w:r>
      <w:r w:rsidR="001875C5" w:rsidRPr="00347FFC">
        <w:rPr>
          <w:rFonts w:ascii="Times New Roman" w:eastAsia="Courier New" w:hAnsi="Times New Roman"/>
          <w:sz w:val="28"/>
          <w:szCs w:val="28"/>
        </w:rPr>
        <w:t xml:space="preserve">за июнь 2025 года </w:t>
      </w:r>
      <w:proofErr w:type="gramStart"/>
      <w:r w:rsidR="001875C5" w:rsidRPr="00347FFC">
        <w:rPr>
          <w:rFonts w:ascii="Times New Roman" w:eastAsia="Courier New" w:hAnsi="Times New Roman"/>
          <w:sz w:val="28"/>
          <w:szCs w:val="28"/>
        </w:rPr>
        <w:t>по</w:t>
      </w:r>
      <w:proofErr w:type="gramEnd"/>
      <w:r w:rsidR="001875C5" w:rsidRPr="00347FFC"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 w:rsidR="001875C5" w:rsidRPr="00347FFC">
        <w:rPr>
          <w:rFonts w:ascii="Times New Roman" w:eastAsia="Courier New" w:hAnsi="Times New Roman"/>
          <w:sz w:val="28"/>
          <w:szCs w:val="28"/>
        </w:rPr>
        <w:t>ОБУЗ</w:t>
      </w:r>
      <w:proofErr w:type="gramEnd"/>
      <w:r w:rsidR="001875C5" w:rsidRPr="00347FFC">
        <w:rPr>
          <w:rFonts w:ascii="Times New Roman" w:eastAsia="Courier New" w:hAnsi="Times New Roman"/>
          <w:sz w:val="28"/>
          <w:szCs w:val="28"/>
        </w:rPr>
        <w:t xml:space="preserve"> «</w:t>
      </w:r>
      <w:proofErr w:type="spellStart"/>
      <w:r w:rsidR="001875C5" w:rsidRPr="00347FFC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="001875C5" w:rsidRPr="00347FFC">
        <w:rPr>
          <w:rFonts w:ascii="Times New Roman" w:eastAsia="Courier New" w:hAnsi="Times New Roman"/>
          <w:sz w:val="28"/>
          <w:szCs w:val="28"/>
        </w:rPr>
        <w:t>»</w:t>
      </w:r>
      <w:r w:rsidR="00347FFC" w:rsidRPr="00347FFC">
        <w:rPr>
          <w:rFonts w:ascii="Times New Roman" w:eastAsia="Courier New" w:hAnsi="Times New Roman"/>
          <w:sz w:val="28"/>
          <w:szCs w:val="28"/>
        </w:rPr>
        <w:t xml:space="preserve"> </w:t>
      </w:r>
      <w:r w:rsidR="00347FFC" w:rsidRPr="00347FFC">
        <w:rPr>
          <w:rFonts w:ascii="Times New Roman" w:hAnsi="Times New Roman"/>
          <w:sz w:val="28"/>
          <w:szCs w:val="28"/>
        </w:rPr>
        <w:t xml:space="preserve">без ограничения сроков предоставления счетов к оплате </w:t>
      </w:r>
      <w:r>
        <w:rPr>
          <w:rFonts w:ascii="Times New Roman" w:eastAsia="Courier New" w:hAnsi="Times New Roman"/>
          <w:sz w:val="28"/>
          <w:szCs w:val="28"/>
        </w:rPr>
        <w:t xml:space="preserve">по профилю «Онкология» в условиях дневного стационара </w:t>
      </w:r>
      <w:r w:rsidR="00347FFC" w:rsidRPr="00347FFC">
        <w:rPr>
          <w:rFonts w:ascii="Times New Roman" w:hAnsi="Times New Roman"/>
          <w:sz w:val="28"/>
          <w:szCs w:val="28"/>
        </w:rPr>
        <w:t>в пределах</w:t>
      </w:r>
      <w:r w:rsidR="001A3991" w:rsidRPr="00347FFC">
        <w:rPr>
          <w:rFonts w:ascii="Times New Roman" w:eastAsia="Courier New" w:hAnsi="Times New Roman"/>
          <w:sz w:val="28"/>
          <w:szCs w:val="28"/>
        </w:rPr>
        <w:t xml:space="preserve"> 6/12</w:t>
      </w:r>
      <w:r w:rsidR="001875C5" w:rsidRPr="00347FFC">
        <w:rPr>
          <w:rFonts w:ascii="Times New Roman" w:eastAsia="Courier New" w:hAnsi="Times New Roman"/>
          <w:sz w:val="28"/>
          <w:szCs w:val="28"/>
        </w:rPr>
        <w:t xml:space="preserve"> </w:t>
      </w:r>
      <w:r w:rsidR="001A3991" w:rsidRPr="00347FFC">
        <w:rPr>
          <w:rFonts w:ascii="Times New Roman" w:eastAsia="Courier New" w:hAnsi="Times New Roman"/>
          <w:sz w:val="28"/>
          <w:szCs w:val="28"/>
        </w:rPr>
        <w:t xml:space="preserve">утвержденных годовых объемов оказания медицинской помощи и </w:t>
      </w:r>
      <w:r w:rsidR="001875C5" w:rsidRPr="00347FFC">
        <w:rPr>
          <w:rFonts w:ascii="Times New Roman" w:eastAsia="Courier New" w:hAnsi="Times New Roman"/>
          <w:sz w:val="28"/>
          <w:szCs w:val="28"/>
        </w:rPr>
        <w:t>годового финансового обеспечения</w:t>
      </w:r>
      <w:r w:rsidR="00453445" w:rsidRPr="00347FFC">
        <w:rPr>
          <w:rFonts w:ascii="Times New Roman" w:eastAsia="Courier New" w:hAnsi="Times New Roman"/>
          <w:sz w:val="28"/>
          <w:szCs w:val="28"/>
        </w:rPr>
        <w:t>, установленного на 2025 год</w:t>
      </w:r>
      <w:r w:rsidR="000A36F3">
        <w:rPr>
          <w:rFonts w:ascii="Times New Roman" w:eastAsia="Courier New" w:hAnsi="Times New Roman"/>
          <w:sz w:val="28"/>
          <w:szCs w:val="28"/>
        </w:rPr>
        <w:t>.</w:t>
      </w:r>
    </w:p>
    <w:p w14:paraId="3F84B938" w14:textId="1A3FDD10" w:rsidR="00B85011" w:rsidRPr="00B85011" w:rsidRDefault="00B85011" w:rsidP="00B8501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011">
        <w:rPr>
          <w:rFonts w:ascii="Times New Roman" w:hAnsi="Times New Roman"/>
          <w:sz w:val="28"/>
          <w:szCs w:val="28"/>
        </w:rPr>
        <w:t xml:space="preserve">Медицинской организации рекомендовать усилить </w:t>
      </w:r>
      <w:proofErr w:type="gramStart"/>
      <w:r w:rsidRPr="00B8501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F6ED1">
        <w:rPr>
          <w:rFonts w:ascii="Times New Roman" w:hAnsi="Times New Roman"/>
          <w:sz w:val="28"/>
          <w:szCs w:val="28"/>
        </w:rPr>
        <w:t xml:space="preserve"> своевременным</w:t>
      </w:r>
      <w:r w:rsidRPr="00B85011">
        <w:rPr>
          <w:rFonts w:ascii="Times New Roman" w:hAnsi="Times New Roman"/>
          <w:sz w:val="28"/>
          <w:szCs w:val="28"/>
        </w:rPr>
        <w:t xml:space="preserve"> предоставлением счетов на оплату медицинской помощи.</w:t>
      </w:r>
    </w:p>
    <w:p w14:paraId="5F2C3450" w14:textId="77777777" w:rsidR="00371649" w:rsidRDefault="00371649" w:rsidP="0037164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14:paraId="0E616FB1" w14:textId="650BB71C" w:rsidR="00371649" w:rsidRDefault="00371649" w:rsidP="0037164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E411C0">
        <w:rPr>
          <w:rFonts w:ascii="Times New Roman" w:hAnsi="Times New Roman"/>
          <w:sz w:val="28"/>
          <w:szCs w:val="28"/>
        </w:rPr>
        <w:t>единогласно.</w:t>
      </w:r>
    </w:p>
    <w:p w14:paraId="00A06EC1" w14:textId="77777777" w:rsidR="00DA2EE7" w:rsidRDefault="00DA2EE7" w:rsidP="00371649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9C66E52" w14:textId="77777777" w:rsidR="00371649" w:rsidRDefault="00371649" w:rsidP="0037164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3132D9C" w14:textId="5BD8C5A4" w:rsidR="0081456D" w:rsidRPr="0082486E" w:rsidRDefault="0081456D" w:rsidP="0082486E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86E">
        <w:rPr>
          <w:rFonts w:ascii="Times New Roman" w:hAnsi="Times New Roman"/>
          <w:sz w:val="28"/>
          <w:szCs w:val="28"/>
        </w:rPr>
        <w:t>О внесении изменений в Тарифное соглашение</w:t>
      </w:r>
      <w:bookmarkStart w:id="1" w:name="_GoBack"/>
      <w:bookmarkEnd w:id="1"/>
      <w:r w:rsidR="003F5145">
        <w:rPr>
          <w:rFonts w:ascii="Times New Roman" w:hAnsi="Times New Roman"/>
          <w:sz w:val="28"/>
          <w:szCs w:val="28"/>
        </w:rPr>
        <w:t>, в том числе в связи с устранением замечаний Контрольно-счетной палаты Ивановской области по формированию Тарифного соглашения</w:t>
      </w:r>
      <w:r w:rsidRPr="0082486E">
        <w:rPr>
          <w:rFonts w:ascii="Times New Roman" w:hAnsi="Times New Roman"/>
          <w:sz w:val="28"/>
          <w:szCs w:val="28"/>
        </w:rPr>
        <w:t>.</w:t>
      </w:r>
    </w:p>
    <w:p w14:paraId="2B003EAD" w14:textId="25B00C93" w:rsidR="007D39F2" w:rsidRDefault="007D39F2" w:rsidP="0081456D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тексте Тарифного</w:t>
      </w:r>
      <w:r w:rsidR="0081456D" w:rsidRPr="00824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соглашения</w:t>
      </w:r>
      <w:r w:rsidR="002F4B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A7B9BD8" w14:textId="0D24319C" w:rsidR="002F4B1D" w:rsidRPr="00D46033" w:rsidRDefault="002F4B1D" w:rsidP="00D46033">
      <w:pPr>
        <w:pStyle w:val="a5"/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033">
        <w:rPr>
          <w:rFonts w:ascii="Times New Roman" w:hAnsi="Times New Roman"/>
          <w:sz w:val="28"/>
          <w:szCs w:val="28"/>
        </w:rPr>
        <w:t>Абзац 40 подпункта 2.2.2. пункта 2.2. раздела 2 Тарифного соглашения изложить в новой редакции:</w:t>
      </w:r>
    </w:p>
    <w:p w14:paraId="030B9F2F" w14:textId="408FF7B4" w:rsidR="002F4B1D" w:rsidRDefault="002F4B1D" w:rsidP="002F4B1D">
      <w:pPr>
        <w:widowControl w:val="0"/>
        <w:tabs>
          <w:tab w:val="left" w:pos="720"/>
        </w:tabs>
        <w:autoSpaceDE w:val="0"/>
        <w:autoSpaceDN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4B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 оказании медицинской помощи пациентам, получающим услуги диализа, оплата в условиях круглосуточного стационара производится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помощи, с учетом порядков оказания медицинской помощи и на основании клинических рекомендаций</w:t>
      </w:r>
      <w:r w:rsidR="00B000A5">
        <w:rPr>
          <w:rFonts w:ascii="Times New Roman" w:hAnsi="Times New Roman"/>
          <w:sz w:val="28"/>
          <w:szCs w:val="28"/>
        </w:rPr>
        <w:t>.</w:t>
      </w:r>
      <w:r w:rsidRPr="002F4B1D">
        <w:rPr>
          <w:rFonts w:ascii="Times New Roman" w:hAnsi="Times New Roman"/>
          <w:sz w:val="28"/>
          <w:szCs w:val="28"/>
        </w:rPr>
        <w:t>».</w:t>
      </w:r>
      <w:proofErr w:type="gramEnd"/>
    </w:p>
    <w:p w14:paraId="2703C242" w14:textId="7703919B" w:rsidR="00D46033" w:rsidRPr="00D46033" w:rsidRDefault="00D46033" w:rsidP="00D46033">
      <w:pPr>
        <w:pStyle w:val="a5"/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033">
        <w:rPr>
          <w:rFonts w:ascii="Times New Roman" w:hAnsi="Times New Roman"/>
          <w:sz w:val="28"/>
          <w:szCs w:val="28"/>
        </w:rPr>
        <w:t>Абзац  4</w:t>
      </w:r>
      <w:r>
        <w:rPr>
          <w:rFonts w:ascii="Times New Roman" w:hAnsi="Times New Roman"/>
          <w:sz w:val="28"/>
          <w:szCs w:val="28"/>
        </w:rPr>
        <w:t>4</w:t>
      </w:r>
      <w:r w:rsidRPr="00D46033">
        <w:rPr>
          <w:rFonts w:ascii="Times New Roman" w:hAnsi="Times New Roman"/>
          <w:sz w:val="28"/>
          <w:szCs w:val="28"/>
        </w:rPr>
        <w:t xml:space="preserve"> подпункта 2.2.2. пункта 2.2. раздела 2 Тарифного соглашения изложить в новой редакции:</w:t>
      </w:r>
    </w:p>
    <w:p w14:paraId="695D9C8C" w14:textId="75A3F8DD" w:rsidR="00D46033" w:rsidRPr="002F4B1D" w:rsidRDefault="00D46033" w:rsidP="002F4B1D">
      <w:pPr>
        <w:widowControl w:val="0"/>
        <w:tabs>
          <w:tab w:val="left" w:pos="720"/>
        </w:tabs>
        <w:autoSpaceDE w:val="0"/>
        <w:autoSpaceDN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46033">
        <w:rPr>
          <w:rFonts w:ascii="Times New Roman" w:hAnsi="Times New Roman"/>
          <w:sz w:val="28"/>
          <w:szCs w:val="28"/>
        </w:rPr>
        <w:t xml:space="preserve">При выполнении услуг диализа при сепсисе, септическом шоке, </w:t>
      </w:r>
      <w:proofErr w:type="spellStart"/>
      <w:r w:rsidRPr="00D46033">
        <w:rPr>
          <w:rFonts w:ascii="Times New Roman" w:hAnsi="Times New Roman"/>
          <w:sz w:val="28"/>
          <w:szCs w:val="28"/>
        </w:rPr>
        <w:t>полиорганной</w:t>
      </w:r>
      <w:proofErr w:type="spellEnd"/>
      <w:r w:rsidRPr="00D46033">
        <w:rPr>
          <w:rFonts w:ascii="Times New Roman" w:hAnsi="Times New Roman"/>
          <w:sz w:val="28"/>
          <w:szCs w:val="28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D46033">
        <w:rPr>
          <w:rFonts w:ascii="Times New Roman" w:hAnsi="Times New Roman"/>
          <w:sz w:val="28"/>
          <w:szCs w:val="28"/>
        </w:rPr>
        <w:t>рабдомиолизе</w:t>
      </w:r>
      <w:proofErr w:type="spellEnd"/>
      <w:r w:rsidRPr="00D46033">
        <w:rPr>
          <w:rFonts w:ascii="Times New Roman" w:hAnsi="Times New Roman"/>
          <w:sz w:val="28"/>
          <w:szCs w:val="28"/>
        </w:rPr>
        <w:t xml:space="preserve"> и других </w:t>
      </w:r>
      <w:proofErr w:type="spellStart"/>
      <w:r w:rsidRPr="00D46033">
        <w:rPr>
          <w:rFonts w:ascii="Times New Roman" w:hAnsi="Times New Roman"/>
          <w:sz w:val="28"/>
          <w:szCs w:val="28"/>
        </w:rPr>
        <w:t>миоглобинурических</w:t>
      </w:r>
      <w:proofErr w:type="spellEnd"/>
      <w:r w:rsidRPr="00D46033">
        <w:rPr>
          <w:rFonts w:ascii="Times New Roman" w:hAnsi="Times New Roman"/>
          <w:sz w:val="28"/>
          <w:szCs w:val="28"/>
        </w:rPr>
        <w:t xml:space="preserve"> синдромах, парапротеинемических </w:t>
      </w:r>
      <w:proofErr w:type="spellStart"/>
      <w:r w:rsidRPr="00D46033">
        <w:rPr>
          <w:rFonts w:ascii="Times New Roman" w:hAnsi="Times New Roman"/>
          <w:sz w:val="28"/>
          <w:szCs w:val="28"/>
        </w:rPr>
        <w:t>гемобластозах</w:t>
      </w:r>
      <w:proofErr w:type="spellEnd"/>
      <w:r w:rsidRPr="00D4603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46033">
        <w:rPr>
          <w:rFonts w:ascii="Times New Roman" w:hAnsi="Times New Roman"/>
          <w:sz w:val="28"/>
          <w:szCs w:val="28"/>
        </w:rPr>
        <w:t>жизнеугрожающих</w:t>
      </w:r>
      <w:proofErr w:type="spellEnd"/>
      <w:r w:rsidRPr="00D46033">
        <w:rPr>
          <w:rFonts w:ascii="Times New Roman" w:hAnsi="Times New Roman"/>
          <w:sz w:val="28"/>
          <w:szCs w:val="28"/>
        </w:rPr>
        <w:t xml:space="preserve"> обострениях аутоиммунных заболеваний </w:t>
      </w:r>
      <w:r>
        <w:rPr>
          <w:rFonts w:ascii="Times New Roman" w:hAnsi="Times New Roman"/>
          <w:sz w:val="28"/>
          <w:szCs w:val="28"/>
        </w:rPr>
        <w:t xml:space="preserve">используют тарифы </w:t>
      </w:r>
      <w:r w:rsidRPr="00D4603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Pr="00D46033">
        <w:rPr>
          <w:rFonts w:ascii="Times New Roman" w:hAnsi="Times New Roman"/>
          <w:sz w:val="28"/>
          <w:szCs w:val="28"/>
        </w:rPr>
        <w:t xml:space="preserve"> № 32 для осуществления дополнительной оплаты услуг к стоимости КСГ.</w:t>
      </w:r>
      <w:r>
        <w:rPr>
          <w:rFonts w:ascii="Times New Roman" w:hAnsi="Times New Roman"/>
          <w:sz w:val="28"/>
          <w:szCs w:val="28"/>
        </w:rPr>
        <w:t>».</w:t>
      </w:r>
    </w:p>
    <w:p w14:paraId="31F13732" w14:textId="6F122382" w:rsidR="0082486E" w:rsidRDefault="00DA3EB8" w:rsidP="0081456D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486E" w:rsidRPr="0082486E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2486E" w:rsidRPr="0082486E">
        <w:rPr>
          <w:rFonts w:ascii="Times New Roman" w:hAnsi="Times New Roman"/>
          <w:sz w:val="28"/>
          <w:szCs w:val="28"/>
        </w:rPr>
        <w:t xml:space="preserve">1 </w:t>
      </w:r>
      <w:r w:rsidR="0082486E">
        <w:rPr>
          <w:rFonts w:ascii="Times New Roman" w:hAnsi="Times New Roman"/>
          <w:sz w:val="28"/>
          <w:szCs w:val="28"/>
        </w:rPr>
        <w:t>«</w:t>
      </w:r>
      <w:r w:rsidR="00566FEE" w:rsidRPr="00A34E48">
        <w:rPr>
          <w:rFonts w:ascii="Times New Roman" w:hAnsi="Times New Roman"/>
          <w:color w:val="000000"/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по базовой и </w:t>
      </w:r>
      <w:proofErr w:type="spellStart"/>
      <w:r w:rsidR="00566FEE" w:rsidRPr="00A34E48">
        <w:rPr>
          <w:rFonts w:ascii="Times New Roman" w:hAnsi="Times New Roman"/>
          <w:color w:val="000000"/>
          <w:sz w:val="28"/>
          <w:szCs w:val="28"/>
        </w:rPr>
        <w:t>сверхбазовой</w:t>
      </w:r>
      <w:proofErr w:type="spellEnd"/>
      <w:r w:rsidR="00566FEE" w:rsidRPr="00A34E48">
        <w:rPr>
          <w:rFonts w:ascii="Times New Roman" w:hAnsi="Times New Roman"/>
          <w:color w:val="000000"/>
          <w:sz w:val="28"/>
          <w:szCs w:val="28"/>
        </w:rPr>
        <w:t xml:space="preserve"> ТПОМС, с учетом уровней организации медицинской помощи и способов оплаты</w:t>
      </w:r>
      <w:r w:rsidR="00627494">
        <w:rPr>
          <w:rFonts w:ascii="Times New Roman" w:hAnsi="Times New Roman"/>
          <w:sz w:val="28"/>
          <w:szCs w:val="28"/>
        </w:rPr>
        <w:t xml:space="preserve">» к Тарифному соглашению изложить в новой редакции </w:t>
      </w:r>
      <w:r w:rsidR="00566FEE">
        <w:rPr>
          <w:rFonts w:ascii="Times New Roman" w:hAnsi="Times New Roman"/>
          <w:sz w:val="28"/>
          <w:szCs w:val="28"/>
        </w:rPr>
        <w:t>(</w:t>
      </w:r>
      <w:r w:rsidR="00627494">
        <w:rPr>
          <w:rFonts w:ascii="Times New Roman" w:hAnsi="Times New Roman"/>
          <w:sz w:val="28"/>
          <w:szCs w:val="28"/>
        </w:rPr>
        <w:t>действует с 01.06.2025) (приложение № 1 к настоящему Дополнительному соглашению).</w:t>
      </w:r>
    </w:p>
    <w:p w14:paraId="5EEDD278" w14:textId="4028BC15" w:rsidR="00D97039" w:rsidRDefault="003F5145" w:rsidP="00D97039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7039">
        <w:rPr>
          <w:rFonts w:ascii="Times New Roman" w:hAnsi="Times New Roman"/>
          <w:sz w:val="28"/>
          <w:szCs w:val="28"/>
        </w:rPr>
        <w:t>Приложение № 24 «</w:t>
      </w:r>
      <w:r w:rsidR="00D97039" w:rsidRPr="00D97039">
        <w:rPr>
          <w:rFonts w:ascii="Times New Roman" w:hAnsi="Times New Roman"/>
          <w:sz w:val="28"/>
          <w:szCs w:val="28"/>
        </w:rPr>
        <w:t>Перечень медицинских организаций и их подразделений, для которых применяется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D97039">
        <w:rPr>
          <w:rFonts w:ascii="Times New Roman" w:hAnsi="Times New Roman"/>
          <w:sz w:val="28"/>
          <w:szCs w:val="28"/>
        </w:rPr>
        <w:t>» к Тарифному соглашению изложить в новой редакции (действует с</w:t>
      </w:r>
      <w:proofErr w:type="gramEnd"/>
      <w:r w:rsidR="00D97039">
        <w:rPr>
          <w:rFonts w:ascii="Times New Roman" w:hAnsi="Times New Roman"/>
          <w:sz w:val="28"/>
          <w:szCs w:val="28"/>
        </w:rPr>
        <w:t xml:space="preserve"> 01.06.2025) (приложение № 2 к настоящему Дополнительному соглашению).</w:t>
      </w:r>
    </w:p>
    <w:p w14:paraId="75C44266" w14:textId="5530CB8F" w:rsidR="00D97039" w:rsidRDefault="00D97039" w:rsidP="00DA3EB8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27 «Размеры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 финансирования амбулаторной медицинской помощи» к </w:t>
      </w:r>
      <w:r>
        <w:rPr>
          <w:rFonts w:ascii="Times New Roman" w:hAnsi="Times New Roman"/>
          <w:sz w:val="28"/>
          <w:szCs w:val="28"/>
        </w:rPr>
        <w:lastRenderedPageBreak/>
        <w:t>Тарифному соглашению изложить в новой редакции (действует с 01.06.2025) (приложение № 3 к настоящему Дополнительному соглашению)</w:t>
      </w:r>
      <w:r w:rsidR="00436C63">
        <w:rPr>
          <w:rFonts w:ascii="Times New Roman" w:hAnsi="Times New Roman"/>
          <w:sz w:val="28"/>
          <w:szCs w:val="28"/>
        </w:rPr>
        <w:t>.</w:t>
      </w:r>
    </w:p>
    <w:p w14:paraId="3C1E3C94" w14:textId="4BD323F6" w:rsidR="00DA3EB8" w:rsidRDefault="00D97039" w:rsidP="00DA3EB8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3EB8">
        <w:rPr>
          <w:rFonts w:ascii="Times New Roman" w:hAnsi="Times New Roman"/>
          <w:sz w:val="28"/>
          <w:szCs w:val="28"/>
        </w:rPr>
        <w:t>Приложение № 28 «</w:t>
      </w:r>
      <w:r w:rsidR="00DA3EB8" w:rsidRPr="00DA3EB8">
        <w:rPr>
          <w:rFonts w:ascii="Times New Roman" w:hAnsi="Times New Roman"/>
          <w:sz w:val="28"/>
          <w:szCs w:val="28"/>
        </w:rPr>
        <w:t>Тарифы на 1 случай госпитализации в стационарных условиях с учетом уровней организации медицинской помощи</w:t>
      </w:r>
      <w:r w:rsidR="00DA3EB8">
        <w:rPr>
          <w:rFonts w:ascii="Times New Roman" w:hAnsi="Times New Roman"/>
          <w:sz w:val="28"/>
          <w:szCs w:val="28"/>
        </w:rPr>
        <w:t>»</w:t>
      </w:r>
      <w:r w:rsidR="00DA3EB8" w:rsidRPr="00DA3EB8">
        <w:rPr>
          <w:rFonts w:ascii="Times New Roman" w:hAnsi="Times New Roman"/>
          <w:sz w:val="28"/>
          <w:szCs w:val="28"/>
        </w:rPr>
        <w:t xml:space="preserve"> </w:t>
      </w:r>
      <w:r w:rsidR="00DA3EB8"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01.</w:t>
      </w:r>
      <w:r w:rsidR="00436C63">
        <w:rPr>
          <w:rFonts w:ascii="Times New Roman" w:hAnsi="Times New Roman"/>
          <w:sz w:val="28"/>
          <w:szCs w:val="28"/>
        </w:rPr>
        <w:t>01</w:t>
      </w:r>
      <w:r w:rsidR="00DA3EB8">
        <w:rPr>
          <w:rFonts w:ascii="Times New Roman" w:hAnsi="Times New Roman"/>
          <w:sz w:val="28"/>
          <w:szCs w:val="28"/>
        </w:rPr>
        <w:t xml:space="preserve">.2025) (приложение № </w:t>
      </w:r>
      <w:r w:rsidR="00436C63">
        <w:rPr>
          <w:rFonts w:ascii="Times New Roman" w:hAnsi="Times New Roman"/>
          <w:sz w:val="28"/>
          <w:szCs w:val="28"/>
        </w:rPr>
        <w:t>4</w:t>
      </w:r>
      <w:r w:rsidR="00DA3EB8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14:paraId="53ECE697" w14:textId="573540F0" w:rsidR="00DA3EB8" w:rsidRDefault="00B8057B" w:rsidP="00B8057B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36 «</w:t>
      </w:r>
      <w:r w:rsidRPr="00B8057B">
        <w:rPr>
          <w:rFonts w:ascii="Times New Roman" w:hAnsi="Times New Roman"/>
          <w:sz w:val="28"/>
          <w:szCs w:val="28"/>
        </w:rPr>
        <w:t>Тарифы на 1 случай лечения в условиях дневного стационара с учетом уровней организации медицинской помощи</w:t>
      </w:r>
      <w:r>
        <w:rPr>
          <w:rFonts w:ascii="Times New Roman" w:hAnsi="Times New Roman"/>
          <w:sz w:val="28"/>
          <w:szCs w:val="28"/>
        </w:rPr>
        <w:t>»</w:t>
      </w:r>
      <w:r w:rsidRPr="00DA3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</w:t>
      </w:r>
      <w:r w:rsidR="00B000A5">
        <w:rPr>
          <w:rFonts w:ascii="Times New Roman" w:hAnsi="Times New Roman"/>
          <w:sz w:val="28"/>
          <w:szCs w:val="28"/>
        </w:rPr>
        <w:t>ет с 01.</w:t>
      </w:r>
      <w:r w:rsidR="00436C63">
        <w:rPr>
          <w:rFonts w:ascii="Times New Roman" w:hAnsi="Times New Roman"/>
          <w:sz w:val="28"/>
          <w:szCs w:val="28"/>
        </w:rPr>
        <w:t>01</w:t>
      </w:r>
      <w:r w:rsidR="00B000A5">
        <w:rPr>
          <w:rFonts w:ascii="Times New Roman" w:hAnsi="Times New Roman"/>
          <w:sz w:val="28"/>
          <w:szCs w:val="28"/>
        </w:rPr>
        <w:t xml:space="preserve">.2025) (приложение № </w:t>
      </w:r>
      <w:r w:rsidR="00436C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  <w:r w:rsidR="0082486E">
        <w:rPr>
          <w:rFonts w:ascii="Times New Roman" w:hAnsi="Times New Roman"/>
          <w:sz w:val="28"/>
          <w:szCs w:val="28"/>
        </w:rPr>
        <w:t xml:space="preserve"> </w:t>
      </w:r>
    </w:p>
    <w:p w14:paraId="55F42E1E" w14:textId="77777777" w:rsidR="0081456D" w:rsidRDefault="0081456D" w:rsidP="0081456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E28A9EA" w14:textId="77777777" w:rsidR="0081456D" w:rsidRPr="009C5425" w:rsidRDefault="0081456D" w:rsidP="0081456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C5425">
        <w:rPr>
          <w:rFonts w:ascii="Times New Roman" w:hAnsi="Times New Roman"/>
          <w:b/>
          <w:sz w:val="28"/>
          <w:szCs w:val="28"/>
        </w:rPr>
        <w:t>Решение:</w:t>
      </w:r>
    </w:p>
    <w:p w14:paraId="090B608F" w14:textId="5372C09B" w:rsidR="0081456D" w:rsidRPr="0081456D" w:rsidRDefault="0081456D" w:rsidP="0081456D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456D">
        <w:rPr>
          <w:rFonts w:ascii="Times New Roman" w:hAnsi="Times New Roman"/>
          <w:color w:val="000000"/>
          <w:sz w:val="28"/>
          <w:szCs w:val="28"/>
        </w:rPr>
        <w:t xml:space="preserve">Согласовать Дополнительное соглашение № </w:t>
      </w:r>
      <w:r w:rsidR="008E2147">
        <w:rPr>
          <w:rFonts w:ascii="Times New Roman" w:hAnsi="Times New Roman"/>
          <w:color w:val="000000"/>
          <w:sz w:val="28"/>
          <w:szCs w:val="28"/>
        </w:rPr>
        <w:t>5</w:t>
      </w:r>
      <w:r w:rsidRPr="0081456D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2025 год (приложение </w:t>
      </w:r>
      <w:r w:rsidR="008E2147" w:rsidRPr="00E90A3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1456D">
        <w:rPr>
          <w:rFonts w:ascii="Times New Roman" w:hAnsi="Times New Roman"/>
          <w:color w:val="000000"/>
          <w:sz w:val="28"/>
          <w:szCs w:val="28"/>
        </w:rPr>
        <w:t xml:space="preserve"> к протоколу Комиссии).</w:t>
      </w:r>
    </w:p>
    <w:p w14:paraId="14840CAB" w14:textId="77777777" w:rsidR="0081456D" w:rsidRPr="009C5425" w:rsidRDefault="0081456D" w:rsidP="0081456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1287"/>
        <w:jc w:val="both"/>
        <w:rPr>
          <w:rFonts w:ascii="Times New Roman" w:hAnsi="Times New Roman"/>
          <w:b/>
          <w:sz w:val="28"/>
          <w:szCs w:val="28"/>
        </w:rPr>
      </w:pPr>
    </w:p>
    <w:p w14:paraId="707B5EE2" w14:textId="01C0DCD0" w:rsidR="0081456D" w:rsidRPr="00E411C0" w:rsidRDefault="0081456D" w:rsidP="0081456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56D">
        <w:rPr>
          <w:rFonts w:ascii="Times New Roman" w:hAnsi="Times New Roman"/>
          <w:b/>
          <w:sz w:val="28"/>
          <w:szCs w:val="28"/>
        </w:rPr>
        <w:t>Голосование:</w:t>
      </w:r>
      <w:r w:rsidR="00E411C0">
        <w:rPr>
          <w:rFonts w:ascii="Times New Roman" w:hAnsi="Times New Roman"/>
          <w:b/>
          <w:sz w:val="28"/>
          <w:szCs w:val="28"/>
        </w:rPr>
        <w:t xml:space="preserve"> </w:t>
      </w:r>
      <w:r w:rsidR="00E411C0">
        <w:rPr>
          <w:rFonts w:ascii="Times New Roman" w:hAnsi="Times New Roman"/>
          <w:sz w:val="28"/>
          <w:szCs w:val="28"/>
        </w:rPr>
        <w:t>единогласно.</w:t>
      </w:r>
    </w:p>
    <w:p w14:paraId="3280710A" w14:textId="77777777" w:rsidR="0081456D" w:rsidRDefault="0081456D" w:rsidP="0081456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D1E5982" w14:textId="77777777" w:rsidR="008E2147" w:rsidRPr="0081456D" w:rsidRDefault="008E2147" w:rsidP="0081456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9A9CCAE" w14:textId="4DA2E334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2147"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  <w:r w:rsidR="008E2147"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8E2147">
        <w:rPr>
          <w:rFonts w:ascii="Times New Roman" w:hAnsi="Times New Roman"/>
          <w:color w:val="000000"/>
          <w:sz w:val="28"/>
          <w:szCs w:val="28"/>
        </w:rPr>
        <w:t>Разумов</w:t>
      </w:r>
      <w:r w:rsidR="000A0A2D"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56F9EE5E" w14:textId="42E232BF" w:rsidR="008E2147" w:rsidRPr="00162195" w:rsidRDefault="008E2147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__________________И.Г. Березина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____________________Г.В.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14:paraId="64579ABC" w14:textId="568FEFE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="00E411C0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отпуск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181F31AB" w:rsidR="002F09C8" w:rsidRDefault="00BC38AD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</w:t>
      </w:r>
      <w:r w:rsidR="002F09C8">
        <w:rPr>
          <w:rFonts w:ascii="Times New Roman" w:hAnsi="Times New Roman"/>
          <w:color w:val="000000"/>
          <w:sz w:val="28"/>
          <w:szCs w:val="28"/>
        </w:rPr>
        <w:t>_____</w:t>
      </w:r>
      <w:r w:rsidR="00E411C0">
        <w:rPr>
          <w:rFonts w:ascii="Times New Roman" w:hAnsi="Times New Roman"/>
          <w:color w:val="000000"/>
          <w:sz w:val="28"/>
          <w:szCs w:val="28"/>
        </w:rPr>
        <w:t>_____</w:t>
      </w:r>
      <w:r w:rsidR="002F09C8">
        <w:rPr>
          <w:rFonts w:ascii="Times New Roman" w:hAnsi="Times New Roman"/>
          <w:color w:val="000000"/>
          <w:sz w:val="28"/>
          <w:szCs w:val="28"/>
        </w:rPr>
        <w:t xml:space="preserve">_______ А.А. </w:t>
      </w:r>
      <w:proofErr w:type="spellStart"/>
      <w:r w:rsidR="002F09C8"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14:paraId="7AC86C7B" w14:textId="77777777" w:rsidR="0081456D" w:rsidRPr="00162195" w:rsidRDefault="0081456D" w:rsidP="0081456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___________________Ю.А.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Кухтей</w:t>
      </w:r>
      <w:proofErr w:type="spellEnd"/>
    </w:p>
    <w:p w14:paraId="58755A43" w14:textId="270706AB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14:paraId="2C23CA20" w14:textId="6A4575F2" w:rsidR="0071573F" w:rsidRDefault="002F09C8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71573F" w:rsidSect="00E92A79">
      <w:pgSz w:w="11906" w:h="16838"/>
      <w:pgMar w:top="1021" w:right="907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5B2"/>
    <w:multiLevelType w:val="hybridMultilevel"/>
    <w:tmpl w:val="C7B29CE8"/>
    <w:lvl w:ilvl="0" w:tplc="6A26BBE4">
      <w:start w:val="1"/>
      <w:numFmt w:val="decimal"/>
      <w:lvlText w:val="1.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FE11FA"/>
    <w:multiLevelType w:val="hybridMultilevel"/>
    <w:tmpl w:val="9CD4043E"/>
    <w:lvl w:ilvl="0" w:tplc="AC90C25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215A46"/>
    <w:multiLevelType w:val="hybridMultilevel"/>
    <w:tmpl w:val="9C6C7056"/>
    <w:lvl w:ilvl="0" w:tplc="CB88D1C8">
      <w:start w:val="1"/>
      <w:numFmt w:val="decimal"/>
      <w:lvlText w:val="2.1.1.%1."/>
      <w:lvlJc w:val="left"/>
      <w:pPr>
        <w:ind w:left="178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143E3773"/>
    <w:multiLevelType w:val="hybridMultilevel"/>
    <w:tmpl w:val="EF6A5874"/>
    <w:lvl w:ilvl="0" w:tplc="4BDA5CD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7338E5"/>
    <w:multiLevelType w:val="hybridMultilevel"/>
    <w:tmpl w:val="29E2229A"/>
    <w:lvl w:ilvl="0" w:tplc="D4B6C708">
      <w:start w:val="1"/>
      <w:numFmt w:val="decimal"/>
      <w:lvlText w:val="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7D7339"/>
    <w:multiLevelType w:val="hybridMultilevel"/>
    <w:tmpl w:val="BFA49544"/>
    <w:lvl w:ilvl="0" w:tplc="AC90C25A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B997A68"/>
    <w:multiLevelType w:val="hybridMultilevel"/>
    <w:tmpl w:val="A4AE2990"/>
    <w:lvl w:ilvl="0" w:tplc="9C32AEF0">
      <w:start w:val="1"/>
      <w:numFmt w:val="decimal"/>
      <w:lvlText w:val="2.1.4.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105562"/>
    <w:multiLevelType w:val="hybridMultilevel"/>
    <w:tmpl w:val="91F6184E"/>
    <w:lvl w:ilvl="0" w:tplc="CACCA5A8">
      <w:start w:val="1"/>
      <w:numFmt w:val="decimal"/>
      <w:lvlText w:val="1.1.4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12B37FC"/>
    <w:multiLevelType w:val="hybridMultilevel"/>
    <w:tmpl w:val="5B9A9EB4"/>
    <w:lvl w:ilvl="0" w:tplc="DE4E0F54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79B2B05"/>
    <w:multiLevelType w:val="hybridMultilevel"/>
    <w:tmpl w:val="D8D28036"/>
    <w:lvl w:ilvl="0" w:tplc="A600C7B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A563C"/>
    <w:multiLevelType w:val="hybridMultilevel"/>
    <w:tmpl w:val="11B496F0"/>
    <w:lvl w:ilvl="0" w:tplc="8B7801BE">
      <w:start w:val="1"/>
      <w:numFmt w:val="decimal"/>
      <w:lvlText w:val="1.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76CF4"/>
    <w:multiLevelType w:val="hybridMultilevel"/>
    <w:tmpl w:val="D4EAB0BC"/>
    <w:lvl w:ilvl="0" w:tplc="AC90C25A">
      <w:start w:val="1"/>
      <w:numFmt w:val="decimal"/>
      <w:lvlText w:val="3.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2C865638"/>
    <w:multiLevelType w:val="hybridMultilevel"/>
    <w:tmpl w:val="01B02A12"/>
    <w:lvl w:ilvl="0" w:tplc="E8CA2D7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14">
    <w:nsid w:val="2D6231C7"/>
    <w:multiLevelType w:val="hybridMultilevel"/>
    <w:tmpl w:val="B83AF7D0"/>
    <w:lvl w:ilvl="0" w:tplc="07221EB0">
      <w:start w:val="1"/>
      <w:numFmt w:val="decimal"/>
      <w:lvlText w:val="4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318746DD"/>
    <w:multiLevelType w:val="hybridMultilevel"/>
    <w:tmpl w:val="2814FB58"/>
    <w:lvl w:ilvl="0" w:tplc="3216C0EC">
      <w:start w:val="1"/>
      <w:numFmt w:val="decimal"/>
      <w:lvlText w:val="2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>
    <w:nsid w:val="35106EB6"/>
    <w:multiLevelType w:val="hybridMultilevel"/>
    <w:tmpl w:val="9460B744"/>
    <w:lvl w:ilvl="0" w:tplc="7FC08324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66C54"/>
    <w:multiLevelType w:val="hybridMultilevel"/>
    <w:tmpl w:val="31921034"/>
    <w:lvl w:ilvl="0" w:tplc="09E4F270">
      <w:start w:val="1"/>
      <w:numFmt w:val="decimal"/>
      <w:lvlText w:val="1.%1."/>
      <w:lvlJc w:val="left"/>
      <w:pPr>
        <w:ind w:left="150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407229AC"/>
    <w:multiLevelType w:val="hybridMultilevel"/>
    <w:tmpl w:val="C8062120"/>
    <w:lvl w:ilvl="0" w:tplc="FD58C582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415F2220"/>
    <w:multiLevelType w:val="hybridMultilevel"/>
    <w:tmpl w:val="39666398"/>
    <w:lvl w:ilvl="0" w:tplc="365CEC0C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9FD2181"/>
    <w:multiLevelType w:val="hybridMultilevel"/>
    <w:tmpl w:val="86828C0A"/>
    <w:lvl w:ilvl="0" w:tplc="B55E6476">
      <w:start w:val="1"/>
      <w:numFmt w:val="decimal"/>
      <w:lvlText w:val="1.1.2.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C1A4A4B"/>
    <w:multiLevelType w:val="hybridMultilevel"/>
    <w:tmpl w:val="C3701A74"/>
    <w:lvl w:ilvl="0" w:tplc="7D049104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E77710B"/>
    <w:multiLevelType w:val="hybridMultilevel"/>
    <w:tmpl w:val="492A640E"/>
    <w:lvl w:ilvl="0" w:tplc="E31EA51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52FF6"/>
    <w:multiLevelType w:val="hybridMultilevel"/>
    <w:tmpl w:val="D1821B2C"/>
    <w:lvl w:ilvl="0" w:tplc="6846C966">
      <w:start w:val="1"/>
      <w:numFmt w:val="decimal"/>
      <w:lvlText w:val="5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293D1B"/>
    <w:multiLevelType w:val="hybridMultilevel"/>
    <w:tmpl w:val="EA567C8C"/>
    <w:lvl w:ilvl="0" w:tplc="D632F288">
      <w:start w:val="1"/>
      <w:numFmt w:val="decimal"/>
      <w:lvlText w:val="6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C6C0868"/>
    <w:multiLevelType w:val="hybridMultilevel"/>
    <w:tmpl w:val="5CDCB85C"/>
    <w:lvl w:ilvl="0" w:tplc="09E4F27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770536"/>
    <w:multiLevelType w:val="hybridMultilevel"/>
    <w:tmpl w:val="15E2F690"/>
    <w:lvl w:ilvl="0" w:tplc="1FCC3B8E">
      <w:start w:val="1"/>
      <w:numFmt w:val="decimal"/>
      <w:lvlText w:val="5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9"/>
  </w:num>
  <w:num w:numId="4">
    <w:abstractNumId w:val="15"/>
  </w:num>
  <w:num w:numId="5">
    <w:abstractNumId w:val="4"/>
  </w:num>
  <w:num w:numId="6">
    <w:abstractNumId w:val="26"/>
  </w:num>
  <w:num w:numId="7">
    <w:abstractNumId w:val="10"/>
  </w:num>
  <w:num w:numId="8">
    <w:abstractNumId w:val="21"/>
  </w:num>
  <w:num w:numId="9">
    <w:abstractNumId w:val="7"/>
  </w:num>
  <w:num w:numId="10">
    <w:abstractNumId w:val="0"/>
  </w:num>
  <w:num w:numId="11">
    <w:abstractNumId w:val="11"/>
  </w:num>
  <w:num w:numId="12">
    <w:abstractNumId w:val="14"/>
  </w:num>
  <w:num w:numId="13">
    <w:abstractNumId w:val="22"/>
  </w:num>
  <w:num w:numId="14">
    <w:abstractNumId w:val="17"/>
  </w:num>
  <w:num w:numId="15">
    <w:abstractNumId w:val="5"/>
  </w:num>
  <w:num w:numId="16">
    <w:abstractNumId w:val="1"/>
  </w:num>
  <w:num w:numId="17">
    <w:abstractNumId w:val="18"/>
  </w:num>
  <w:num w:numId="18">
    <w:abstractNumId w:val="25"/>
  </w:num>
  <w:num w:numId="19">
    <w:abstractNumId w:val="27"/>
  </w:num>
  <w:num w:numId="20">
    <w:abstractNumId w:val="23"/>
  </w:num>
  <w:num w:numId="21">
    <w:abstractNumId w:val="24"/>
  </w:num>
  <w:num w:numId="22">
    <w:abstractNumId w:val="20"/>
  </w:num>
  <w:num w:numId="23">
    <w:abstractNumId w:val="3"/>
  </w:num>
  <w:num w:numId="24">
    <w:abstractNumId w:val="12"/>
  </w:num>
  <w:num w:numId="25">
    <w:abstractNumId w:val="8"/>
  </w:num>
  <w:num w:numId="26">
    <w:abstractNumId w:val="2"/>
  </w:num>
  <w:num w:numId="27">
    <w:abstractNumId w:val="6"/>
  </w:num>
  <w:num w:numId="2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1401"/>
    <w:rsid w:val="00005228"/>
    <w:rsid w:val="00006272"/>
    <w:rsid w:val="000070AA"/>
    <w:rsid w:val="00007B04"/>
    <w:rsid w:val="00007E5E"/>
    <w:rsid w:val="00016B85"/>
    <w:rsid w:val="00016E1F"/>
    <w:rsid w:val="00016F17"/>
    <w:rsid w:val="0002611D"/>
    <w:rsid w:val="00026825"/>
    <w:rsid w:val="00033217"/>
    <w:rsid w:val="0003392F"/>
    <w:rsid w:val="00036B8B"/>
    <w:rsid w:val="00037503"/>
    <w:rsid w:val="00040B0A"/>
    <w:rsid w:val="000425C4"/>
    <w:rsid w:val="00043D38"/>
    <w:rsid w:val="0004420B"/>
    <w:rsid w:val="000514E9"/>
    <w:rsid w:val="00051DF3"/>
    <w:rsid w:val="00063654"/>
    <w:rsid w:val="00066FA5"/>
    <w:rsid w:val="000737AE"/>
    <w:rsid w:val="00075969"/>
    <w:rsid w:val="00077570"/>
    <w:rsid w:val="00082053"/>
    <w:rsid w:val="00085C65"/>
    <w:rsid w:val="000918F4"/>
    <w:rsid w:val="00092AB7"/>
    <w:rsid w:val="00096892"/>
    <w:rsid w:val="000A0745"/>
    <w:rsid w:val="000A0A2D"/>
    <w:rsid w:val="000A36F3"/>
    <w:rsid w:val="000A4763"/>
    <w:rsid w:val="000A4A6B"/>
    <w:rsid w:val="000A5797"/>
    <w:rsid w:val="000B164A"/>
    <w:rsid w:val="000B4EB5"/>
    <w:rsid w:val="000C3A06"/>
    <w:rsid w:val="000C4F4A"/>
    <w:rsid w:val="000C719A"/>
    <w:rsid w:val="000C7832"/>
    <w:rsid w:val="000D68A4"/>
    <w:rsid w:val="000E2E7D"/>
    <w:rsid w:val="000E3279"/>
    <w:rsid w:val="000E423D"/>
    <w:rsid w:val="000F0207"/>
    <w:rsid w:val="000F6EB7"/>
    <w:rsid w:val="0010380C"/>
    <w:rsid w:val="00105286"/>
    <w:rsid w:val="00105BF4"/>
    <w:rsid w:val="00105D75"/>
    <w:rsid w:val="001112F1"/>
    <w:rsid w:val="001139FE"/>
    <w:rsid w:val="001154BB"/>
    <w:rsid w:val="00124840"/>
    <w:rsid w:val="0012556F"/>
    <w:rsid w:val="00126AD8"/>
    <w:rsid w:val="00130B18"/>
    <w:rsid w:val="00131CCF"/>
    <w:rsid w:val="00137019"/>
    <w:rsid w:val="001448A2"/>
    <w:rsid w:val="00150D2F"/>
    <w:rsid w:val="00152F53"/>
    <w:rsid w:val="00153E3D"/>
    <w:rsid w:val="00154F3C"/>
    <w:rsid w:val="00161101"/>
    <w:rsid w:val="00162195"/>
    <w:rsid w:val="00162EC1"/>
    <w:rsid w:val="00166B9C"/>
    <w:rsid w:val="00182281"/>
    <w:rsid w:val="00184FBA"/>
    <w:rsid w:val="00185135"/>
    <w:rsid w:val="001875C5"/>
    <w:rsid w:val="0019626B"/>
    <w:rsid w:val="0019712C"/>
    <w:rsid w:val="00197C7A"/>
    <w:rsid w:val="001A3991"/>
    <w:rsid w:val="001A48D7"/>
    <w:rsid w:val="001A4A3A"/>
    <w:rsid w:val="001A4EE5"/>
    <w:rsid w:val="001B4704"/>
    <w:rsid w:val="001B54FB"/>
    <w:rsid w:val="001B6F80"/>
    <w:rsid w:val="001C782A"/>
    <w:rsid w:val="001D0CF4"/>
    <w:rsid w:val="001D24B4"/>
    <w:rsid w:val="001D2612"/>
    <w:rsid w:val="001D540A"/>
    <w:rsid w:val="001D667C"/>
    <w:rsid w:val="001E3CC8"/>
    <w:rsid w:val="001F598D"/>
    <w:rsid w:val="00205979"/>
    <w:rsid w:val="00207AFF"/>
    <w:rsid w:val="00220DC5"/>
    <w:rsid w:val="00222559"/>
    <w:rsid w:val="00222A1F"/>
    <w:rsid w:val="00222EFA"/>
    <w:rsid w:val="002232A7"/>
    <w:rsid w:val="0022363A"/>
    <w:rsid w:val="00223C2A"/>
    <w:rsid w:val="00224F15"/>
    <w:rsid w:val="00230BF3"/>
    <w:rsid w:val="00232025"/>
    <w:rsid w:val="0023520F"/>
    <w:rsid w:val="002352B3"/>
    <w:rsid w:val="0023572F"/>
    <w:rsid w:val="00237D15"/>
    <w:rsid w:val="002445CE"/>
    <w:rsid w:val="00246172"/>
    <w:rsid w:val="0024650D"/>
    <w:rsid w:val="0024693E"/>
    <w:rsid w:val="00247459"/>
    <w:rsid w:val="002505A9"/>
    <w:rsid w:val="00251A8E"/>
    <w:rsid w:val="00253B47"/>
    <w:rsid w:val="002543EF"/>
    <w:rsid w:val="00255949"/>
    <w:rsid w:val="00257F25"/>
    <w:rsid w:val="00257FDA"/>
    <w:rsid w:val="00260605"/>
    <w:rsid w:val="00260C3A"/>
    <w:rsid w:val="0026157C"/>
    <w:rsid w:val="00261C48"/>
    <w:rsid w:val="0027246A"/>
    <w:rsid w:val="002754D2"/>
    <w:rsid w:val="0027737A"/>
    <w:rsid w:val="00285D98"/>
    <w:rsid w:val="00286207"/>
    <w:rsid w:val="00287346"/>
    <w:rsid w:val="0029259D"/>
    <w:rsid w:val="002928EE"/>
    <w:rsid w:val="00292B28"/>
    <w:rsid w:val="00292EBB"/>
    <w:rsid w:val="0029662F"/>
    <w:rsid w:val="00296C8B"/>
    <w:rsid w:val="002B0A2F"/>
    <w:rsid w:val="002B1F1B"/>
    <w:rsid w:val="002B3362"/>
    <w:rsid w:val="002B3718"/>
    <w:rsid w:val="002B46D0"/>
    <w:rsid w:val="002B5B6F"/>
    <w:rsid w:val="002C5CEB"/>
    <w:rsid w:val="002D03B7"/>
    <w:rsid w:val="002D0C60"/>
    <w:rsid w:val="002D4BD3"/>
    <w:rsid w:val="002D4EA4"/>
    <w:rsid w:val="002D6965"/>
    <w:rsid w:val="002D7DB3"/>
    <w:rsid w:val="002E05FF"/>
    <w:rsid w:val="002E3A39"/>
    <w:rsid w:val="002E583A"/>
    <w:rsid w:val="002E6A34"/>
    <w:rsid w:val="002F09C8"/>
    <w:rsid w:val="002F4B1D"/>
    <w:rsid w:val="002F70D9"/>
    <w:rsid w:val="00307F82"/>
    <w:rsid w:val="00312CFF"/>
    <w:rsid w:val="00313917"/>
    <w:rsid w:val="00313E6F"/>
    <w:rsid w:val="00314BBF"/>
    <w:rsid w:val="00317970"/>
    <w:rsid w:val="00323DFC"/>
    <w:rsid w:val="00323E02"/>
    <w:rsid w:val="00324174"/>
    <w:rsid w:val="00324E86"/>
    <w:rsid w:val="003254E2"/>
    <w:rsid w:val="0032590E"/>
    <w:rsid w:val="00333D55"/>
    <w:rsid w:val="00334233"/>
    <w:rsid w:val="003359A1"/>
    <w:rsid w:val="00337D56"/>
    <w:rsid w:val="00341A43"/>
    <w:rsid w:val="00343359"/>
    <w:rsid w:val="003464C9"/>
    <w:rsid w:val="00346A02"/>
    <w:rsid w:val="00347DD1"/>
    <w:rsid w:val="00347FFC"/>
    <w:rsid w:val="00351013"/>
    <w:rsid w:val="003526DB"/>
    <w:rsid w:val="00352A23"/>
    <w:rsid w:val="0035563F"/>
    <w:rsid w:val="00355F87"/>
    <w:rsid w:val="0035660E"/>
    <w:rsid w:val="00363DE5"/>
    <w:rsid w:val="003651FC"/>
    <w:rsid w:val="00371649"/>
    <w:rsid w:val="00377B1B"/>
    <w:rsid w:val="00382946"/>
    <w:rsid w:val="0038321C"/>
    <w:rsid w:val="00385733"/>
    <w:rsid w:val="003944F2"/>
    <w:rsid w:val="003A17F3"/>
    <w:rsid w:val="003A4F8E"/>
    <w:rsid w:val="003A5BAF"/>
    <w:rsid w:val="003B0390"/>
    <w:rsid w:val="003B12AF"/>
    <w:rsid w:val="003B7875"/>
    <w:rsid w:val="003C1544"/>
    <w:rsid w:val="003D169C"/>
    <w:rsid w:val="003D3DDA"/>
    <w:rsid w:val="003D57FA"/>
    <w:rsid w:val="003D6B69"/>
    <w:rsid w:val="003E2E61"/>
    <w:rsid w:val="003E3BE3"/>
    <w:rsid w:val="003F16B6"/>
    <w:rsid w:val="003F5145"/>
    <w:rsid w:val="00400860"/>
    <w:rsid w:val="004044A4"/>
    <w:rsid w:val="00404985"/>
    <w:rsid w:val="0041214F"/>
    <w:rsid w:val="004141AC"/>
    <w:rsid w:val="0041769C"/>
    <w:rsid w:val="00422B6E"/>
    <w:rsid w:val="0042349E"/>
    <w:rsid w:val="004243F0"/>
    <w:rsid w:val="00427020"/>
    <w:rsid w:val="00434EDB"/>
    <w:rsid w:val="00435E89"/>
    <w:rsid w:val="00436498"/>
    <w:rsid w:val="00436C63"/>
    <w:rsid w:val="00440D51"/>
    <w:rsid w:val="00442B93"/>
    <w:rsid w:val="00443C0F"/>
    <w:rsid w:val="0044572B"/>
    <w:rsid w:val="0044649E"/>
    <w:rsid w:val="00453014"/>
    <w:rsid w:val="00453445"/>
    <w:rsid w:val="00454617"/>
    <w:rsid w:val="004569D7"/>
    <w:rsid w:val="004613F8"/>
    <w:rsid w:val="00464992"/>
    <w:rsid w:val="00466B82"/>
    <w:rsid w:val="00466C4D"/>
    <w:rsid w:val="00470C27"/>
    <w:rsid w:val="00475085"/>
    <w:rsid w:val="004769BD"/>
    <w:rsid w:val="00483CAD"/>
    <w:rsid w:val="0049341E"/>
    <w:rsid w:val="00494D76"/>
    <w:rsid w:val="00496654"/>
    <w:rsid w:val="004A43DE"/>
    <w:rsid w:val="004A4F91"/>
    <w:rsid w:val="004B0519"/>
    <w:rsid w:val="004B525A"/>
    <w:rsid w:val="004B64C0"/>
    <w:rsid w:val="004B67C5"/>
    <w:rsid w:val="004C04A5"/>
    <w:rsid w:val="004C0937"/>
    <w:rsid w:val="004C0FB4"/>
    <w:rsid w:val="004C13BF"/>
    <w:rsid w:val="004C1F71"/>
    <w:rsid w:val="004C63FF"/>
    <w:rsid w:val="004D4C00"/>
    <w:rsid w:val="004E7943"/>
    <w:rsid w:val="004F16F8"/>
    <w:rsid w:val="00502649"/>
    <w:rsid w:val="00504C81"/>
    <w:rsid w:val="0051059F"/>
    <w:rsid w:val="005109FF"/>
    <w:rsid w:val="00522D3D"/>
    <w:rsid w:val="00525BFA"/>
    <w:rsid w:val="005337C0"/>
    <w:rsid w:val="005341D7"/>
    <w:rsid w:val="00537176"/>
    <w:rsid w:val="00537D9A"/>
    <w:rsid w:val="00544E0D"/>
    <w:rsid w:val="0055627B"/>
    <w:rsid w:val="00560B9F"/>
    <w:rsid w:val="00562096"/>
    <w:rsid w:val="00563773"/>
    <w:rsid w:val="005664C9"/>
    <w:rsid w:val="00566FEE"/>
    <w:rsid w:val="00567F9A"/>
    <w:rsid w:val="00571540"/>
    <w:rsid w:val="00571BF7"/>
    <w:rsid w:val="00574488"/>
    <w:rsid w:val="00575166"/>
    <w:rsid w:val="005806AA"/>
    <w:rsid w:val="005826AC"/>
    <w:rsid w:val="005831C1"/>
    <w:rsid w:val="00583A07"/>
    <w:rsid w:val="005871D8"/>
    <w:rsid w:val="005911B7"/>
    <w:rsid w:val="005924A8"/>
    <w:rsid w:val="00596DAB"/>
    <w:rsid w:val="005A03C4"/>
    <w:rsid w:val="005A1433"/>
    <w:rsid w:val="005A5296"/>
    <w:rsid w:val="005A5D17"/>
    <w:rsid w:val="005A5FA5"/>
    <w:rsid w:val="005C1A5A"/>
    <w:rsid w:val="005C1F90"/>
    <w:rsid w:val="005C43F6"/>
    <w:rsid w:val="005D6375"/>
    <w:rsid w:val="005D64EF"/>
    <w:rsid w:val="005E0A36"/>
    <w:rsid w:val="005E3A99"/>
    <w:rsid w:val="005E7699"/>
    <w:rsid w:val="005F26B1"/>
    <w:rsid w:val="006012E6"/>
    <w:rsid w:val="0060444D"/>
    <w:rsid w:val="0060494A"/>
    <w:rsid w:val="00605056"/>
    <w:rsid w:val="00606C8B"/>
    <w:rsid w:val="00607C93"/>
    <w:rsid w:val="0061103C"/>
    <w:rsid w:val="006134A1"/>
    <w:rsid w:val="006140D4"/>
    <w:rsid w:val="006158DC"/>
    <w:rsid w:val="00615C4F"/>
    <w:rsid w:val="00615D9C"/>
    <w:rsid w:val="00616721"/>
    <w:rsid w:val="00622094"/>
    <w:rsid w:val="00622B85"/>
    <w:rsid w:val="00624D87"/>
    <w:rsid w:val="00627494"/>
    <w:rsid w:val="00632835"/>
    <w:rsid w:val="0063447E"/>
    <w:rsid w:val="00643AE9"/>
    <w:rsid w:val="00643BA1"/>
    <w:rsid w:val="00647E5A"/>
    <w:rsid w:val="00651B68"/>
    <w:rsid w:val="00651C75"/>
    <w:rsid w:val="00662D74"/>
    <w:rsid w:val="00664586"/>
    <w:rsid w:val="0066513A"/>
    <w:rsid w:val="00665739"/>
    <w:rsid w:val="0067061E"/>
    <w:rsid w:val="00672B41"/>
    <w:rsid w:val="00674F5C"/>
    <w:rsid w:val="006771D9"/>
    <w:rsid w:val="00677AFC"/>
    <w:rsid w:val="00677E31"/>
    <w:rsid w:val="00681A0F"/>
    <w:rsid w:val="0068222E"/>
    <w:rsid w:val="00683C61"/>
    <w:rsid w:val="006852FD"/>
    <w:rsid w:val="0068593E"/>
    <w:rsid w:val="00695AC3"/>
    <w:rsid w:val="006A19EA"/>
    <w:rsid w:val="006A6D31"/>
    <w:rsid w:val="006A7070"/>
    <w:rsid w:val="006B14B4"/>
    <w:rsid w:val="006B24FF"/>
    <w:rsid w:val="006B4704"/>
    <w:rsid w:val="006C1652"/>
    <w:rsid w:val="006C1ED2"/>
    <w:rsid w:val="006C2C31"/>
    <w:rsid w:val="006C7327"/>
    <w:rsid w:val="006D0687"/>
    <w:rsid w:val="006D06E1"/>
    <w:rsid w:val="006D0A2F"/>
    <w:rsid w:val="006D18FE"/>
    <w:rsid w:val="006D238E"/>
    <w:rsid w:val="006D5A71"/>
    <w:rsid w:val="006E0294"/>
    <w:rsid w:val="006E2CB9"/>
    <w:rsid w:val="006E37A1"/>
    <w:rsid w:val="006E4945"/>
    <w:rsid w:val="006E6FD6"/>
    <w:rsid w:val="006E759F"/>
    <w:rsid w:val="006F0CAB"/>
    <w:rsid w:val="006F1008"/>
    <w:rsid w:val="006F2CD0"/>
    <w:rsid w:val="007003B1"/>
    <w:rsid w:val="00701636"/>
    <w:rsid w:val="00703787"/>
    <w:rsid w:val="007049AC"/>
    <w:rsid w:val="00705193"/>
    <w:rsid w:val="007115C2"/>
    <w:rsid w:val="00714806"/>
    <w:rsid w:val="00715542"/>
    <w:rsid w:val="0071573F"/>
    <w:rsid w:val="00715EDB"/>
    <w:rsid w:val="007214B0"/>
    <w:rsid w:val="007226B0"/>
    <w:rsid w:val="00722FEE"/>
    <w:rsid w:val="00723EC6"/>
    <w:rsid w:val="00724C4C"/>
    <w:rsid w:val="007251E1"/>
    <w:rsid w:val="00726214"/>
    <w:rsid w:val="00727B20"/>
    <w:rsid w:val="007336D1"/>
    <w:rsid w:val="00733AA1"/>
    <w:rsid w:val="007408A4"/>
    <w:rsid w:val="00740A5E"/>
    <w:rsid w:val="007419FF"/>
    <w:rsid w:val="00741A69"/>
    <w:rsid w:val="0074216A"/>
    <w:rsid w:val="00745AB4"/>
    <w:rsid w:val="007501FB"/>
    <w:rsid w:val="007523CE"/>
    <w:rsid w:val="0075313C"/>
    <w:rsid w:val="00757B02"/>
    <w:rsid w:val="007606F9"/>
    <w:rsid w:val="00761B42"/>
    <w:rsid w:val="00761CBF"/>
    <w:rsid w:val="007628F2"/>
    <w:rsid w:val="007636A7"/>
    <w:rsid w:val="00765AE1"/>
    <w:rsid w:val="00766200"/>
    <w:rsid w:val="00772704"/>
    <w:rsid w:val="00772F84"/>
    <w:rsid w:val="007734C5"/>
    <w:rsid w:val="0077737C"/>
    <w:rsid w:val="007804F0"/>
    <w:rsid w:val="00780512"/>
    <w:rsid w:val="00780CC5"/>
    <w:rsid w:val="00781AE7"/>
    <w:rsid w:val="007838D1"/>
    <w:rsid w:val="007847F9"/>
    <w:rsid w:val="00785458"/>
    <w:rsid w:val="00790BDF"/>
    <w:rsid w:val="007A00C4"/>
    <w:rsid w:val="007A10C4"/>
    <w:rsid w:val="007A4C5C"/>
    <w:rsid w:val="007B060F"/>
    <w:rsid w:val="007B08CD"/>
    <w:rsid w:val="007B1D3B"/>
    <w:rsid w:val="007C282F"/>
    <w:rsid w:val="007C4FB8"/>
    <w:rsid w:val="007C686E"/>
    <w:rsid w:val="007D39F2"/>
    <w:rsid w:val="007D4E6A"/>
    <w:rsid w:val="007D5046"/>
    <w:rsid w:val="007D5449"/>
    <w:rsid w:val="007D54A9"/>
    <w:rsid w:val="007D781C"/>
    <w:rsid w:val="007E0933"/>
    <w:rsid w:val="007E11C0"/>
    <w:rsid w:val="007E4284"/>
    <w:rsid w:val="007E6CDF"/>
    <w:rsid w:val="007F6078"/>
    <w:rsid w:val="007F7223"/>
    <w:rsid w:val="00805589"/>
    <w:rsid w:val="00805DA6"/>
    <w:rsid w:val="00806FE5"/>
    <w:rsid w:val="00812E9C"/>
    <w:rsid w:val="008131F4"/>
    <w:rsid w:val="008136F8"/>
    <w:rsid w:val="0081456D"/>
    <w:rsid w:val="00820658"/>
    <w:rsid w:val="00820C82"/>
    <w:rsid w:val="008222B1"/>
    <w:rsid w:val="0082411B"/>
    <w:rsid w:val="0082486E"/>
    <w:rsid w:val="00824C7E"/>
    <w:rsid w:val="008254C7"/>
    <w:rsid w:val="00825E64"/>
    <w:rsid w:val="0082786A"/>
    <w:rsid w:val="00827C28"/>
    <w:rsid w:val="00835760"/>
    <w:rsid w:val="00841C00"/>
    <w:rsid w:val="00847768"/>
    <w:rsid w:val="0085233F"/>
    <w:rsid w:val="00853791"/>
    <w:rsid w:val="00855946"/>
    <w:rsid w:val="00862A84"/>
    <w:rsid w:val="00867C94"/>
    <w:rsid w:val="0088123E"/>
    <w:rsid w:val="008817AF"/>
    <w:rsid w:val="00881D7E"/>
    <w:rsid w:val="00882626"/>
    <w:rsid w:val="00884491"/>
    <w:rsid w:val="00885875"/>
    <w:rsid w:val="00886EC5"/>
    <w:rsid w:val="008910A1"/>
    <w:rsid w:val="00891F9C"/>
    <w:rsid w:val="00894E87"/>
    <w:rsid w:val="008A05BF"/>
    <w:rsid w:val="008A0E28"/>
    <w:rsid w:val="008A4D87"/>
    <w:rsid w:val="008B1398"/>
    <w:rsid w:val="008B1E5B"/>
    <w:rsid w:val="008B2333"/>
    <w:rsid w:val="008B59D6"/>
    <w:rsid w:val="008B74DC"/>
    <w:rsid w:val="008C0578"/>
    <w:rsid w:val="008C1D34"/>
    <w:rsid w:val="008C2523"/>
    <w:rsid w:val="008D1368"/>
    <w:rsid w:val="008D21B8"/>
    <w:rsid w:val="008D2851"/>
    <w:rsid w:val="008D6143"/>
    <w:rsid w:val="008E08DF"/>
    <w:rsid w:val="008E2147"/>
    <w:rsid w:val="008E403A"/>
    <w:rsid w:val="008F0729"/>
    <w:rsid w:val="008F0846"/>
    <w:rsid w:val="008F51D8"/>
    <w:rsid w:val="0090012D"/>
    <w:rsid w:val="00900D75"/>
    <w:rsid w:val="00903745"/>
    <w:rsid w:val="009101A7"/>
    <w:rsid w:val="00912774"/>
    <w:rsid w:val="00912CCD"/>
    <w:rsid w:val="00912D57"/>
    <w:rsid w:val="00923154"/>
    <w:rsid w:val="00930BDF"/>
    <w:rsid w:val="0093275A"/>
    <w:rsid w:val="009334CE"/>
    <w:rsid w:val="00935D55"/>
    <w:rsid w:val="00943A50"/>
    <w:rsid w:val="0094499C"/>
    <w:rsid w:val="009449FB"/>
    <w:rsid w:val="00947B67"/>
    <w:rsid w:val="00950B43"/>
    <w:rsid w:val="00951E4D"/>
    <w:rsid w:val="009559E7"/>
    <w:rsid w:val="009564BB"/>
    <w:rsid w:val="00956D09"/>
    <w:rsid w:val="00957EDC"/>
    <w:rsid w:val="009606BD"/>
    <w:rsid w:val="00961BCF"/>
    <w:rsid w:val="009641A0"/>
    <w:rsid w:val="009655F5"/>
    <w:rsid w:val="0097334B"/>
    <w:rsid w:val="0097410A"/>
    <w:rsid w:val="009854E7"/>
    <w:rsid w:val="00987DDD"/>
    <w:rsid w:val="00994A11"/>
    <w:rsid w:val="009A0D18"/>
    <w:rsid w:val="009A10E0"/>
    <w:rsid w:val="009A1269"/>
    <w:rsid w:val="009A2DCE"/>
    <w:rsid w:val="009B03A4"/>
    <w:rsid w:val="009B4ACC"/>
    <w:rsid w:val="009B4B27"/>
    <w:rsid w:val="009B4C36"/>
    <w:rsid w:val="009C0479"/>
    <w:rsid w:val="009C5425"/>
    <w:rsid w:val="009C6BBE"/>
    <w:rsid w:val="009C7C69"/>
    <w:rsid w:val="009C7FDD"/>
    <w:rsid w:val="009D08ED"/>
    <w:rsid w:val="009D2D24"/>
    <w:rsid w:val="009D711C"/>
    <w:rsid w:val="009E2CAB"/>
    <w:rsid w:val="009E5921"/>
    <w:rsid w:val="00A05458"/>
    <w:rsid w:val="00A15B62"/>
    <w:rsid w:val="00A217A8"/>
    <w:rsid w:val="00A24710"/>
    <w:rsid w:val="00A24B0B"/>
    <w:rsid w:val="00A24B33"/>
    <w:rsid w:val="00A27EDF"/>
    <w:rsid w:val="00A3538F"/>
    <w:rsid w:val="00A36481"/>
    <w:rsid w:val="00A43998"/>
    <w:rsid w:val="00A44B7E"/>
    <w:rsid w:val="00A47003"/>
    <w:rsid w:val="00A56FB3"/>
    <w:rsid w:val="00A57D05"/>
    <w:rsid w:val="00A61AD5"/>
    <w:rsid w:val="00A6786D"/>
    <w:rsid w:val="00A72334"/>
    <w:rsid w:val="00A74A85"/>
    <w:rsid w:val="00A7623F"/>
    <w:rsid w:val="00A8267E"/>
    <w:rsid w:val="00A915A7"/>
    <w:rsid w:val="00A91DF3"/>
    <w:rsid w:val="00A94953"/>
    <w:rsid w:val="00AA0DBE"/>
    <w:rsid w:val="00AA1ACA"/>
    <w:rsid w:val="00AA3A1A"/>
    <w:rsid w:val="00AB1B63"/>
    <w:rsid w:val="00AB4619"/>
    <w:rsid w:val="00AB494E"/>
    <w:rsid w:val="00AC1C41"/>
    <w:rsid w:val="00AC2EAA"/>
    <w:rsid w:val="00AD0D77"/>
    <w:rsid w:val="00AD678D"/>
    <w:rsid w:val="00AE2187"/>
    <w:rsid w:val="00AE3343"/>
    <w:rsid w:val="00AE488A"/>
    <w:rsid w:val="00AF12B9"/>
    <w:rsid w:val="00AF1AEA"/>
    <w:rsid w:val="00AF46B6"/>
    <w:rsid w:val="00AF6DF2"/>
    <w:rsid w:val="00AF79E5"/>
    <w:rsid w:val="00B000A5"/>
    <w:rsid w:val="00B00D47"/>
    <w:rsid w:val="00B02D53"/>
    <w:rsid w:val="00B04464"/>
    <w:rsid w:val="00B05A2D"/>
    <w:rsid w:val="00B1277C"/>
    <w:rsid w:val="00B20C7E"/>
    <w:rsid w:val="00B20F25"/>
    <w:rsid w:val="00B224AC"/>
    <w:rsid w:val="00B24FA4"/>
    <w:rsid w:val="00B27976"/>
    <w:rsid w:val="00B27CBF"/>
    <w:rsid w:val="00B35219"/>
    <w:rsid w:val="00B41D6F"/>
    <w:rsid w:val="00B43C99"/>
    <w:rsid w:val="00B4753F"/>
    <w:rsid w:val="00B5008D"/>
    <w:rsid w:val="00B52FEF"/>
    <w:rsid w:val="00B54C0F"/>
    <w:rsid w:val="00B55519"/>
    <w:rsid w:val="00B60B1E"/>
    <w:rsid w:val="00B61EC7"/>
    <w:rsid w:val="00B632ED"/>
    <w:rsid w:val="00B64A6E"/>
    <w:rsid w:val="00B6792F"/>
    <w:rsid w:val="00B703B7"/>
    <w:rsid w:val="00B71203"/>
    <w:rsid w:val="00B71853"/>
    <w:rsid w:val="00B71DBA"/>
    <w:rsid w:val="00B747C0"/>
    <w:rsid w:val="00B8057B"/>
    <w:rsid w:val="00B81534"/>
    <w:rsid w:val="00B81EE5"/>
    <w:rsid w:val="00B85011"/>
    <w:rsid w:val="00B97E68"/>
    <w:rsid w:val="00BA0C0F"/>
    <w:rsid w:val="00BA6CC0"/>
    <w:rsid w:val="00BA7D97"/>
    <w:rsid w:val="00BB4EE8"/>
    <w:rsid w:val="00BC06EF"/>
    <w:rsid w:val="00BC38AD"/>
    <w:rsid w:val="00BC55BD"/>
    <w:rsid w:val="00BC5814"/>
    <w:rsid w:val="00BC5DE0"/>
    <w:rsid w:val="00BC7813"/>
    <w:rsid w:val="00BD5FC6"/>
    <w:rsid w:val="00BD7EE3"/>
    <w:rsid w:val="00BE11D3"/>
    <w:rsid w:val="00BE3CC0"/>
    <w:rsid w:val="00BE7B9F"/>
    <w:rsid w:val="00C026F0"/>
    <w:rsid w:val="00C03857"/>
    <w:rsid w:val="00C04DCB"/>
    <w:rsid w:val="00C05CA0"/>
    <w:rsid w:val="00C11C14"/>
    <w:rsid w:val="00C11D03"/>
    <w:rsid w:val="00C141F0"/>
    <w:rsid w:val="00C14F51"/>
    <w:rsid w:val="00C15F4E"/>
    <w:rsid w:val="00C17517"/>
    <w:rsid w:val="00C24C15"/>
    <w:rsid w:val="00C30DE0"/>
    <w:rsid w:val="00C54BCA"/>
    <w:rsid w:val="00C61B6C"/>
    <w:rsid w:val="00C635E8"/>
    <w:rsid w:val="00C66E44"/>
    <w:rsid w:val="00C752E8"/>
    <w:rsid w:val="00C75BE1"/>
    <w:rsid w:val="00C768E1"/>
    <w:rsid w:val="00C7746E"/>
    <w:rsid w:val="00C81C2A"/>
    <w:rsid w:val="00C94859"/>
    <w:rsid w:val="00C97497"/>
    <w:rsid w:val="00CA189C"/>
    <w:rsid w:val="00CA1925"/>
    <w:rsid w:val="00CA1A9A"/>
    <w:rsid w:val="00CA603E"/>
    <w:rsid w:val="00CA737F"/>
    <w:rsid w:val="00CA7BF0"/>
    <w:rsid w:val="00CA7D74"/>
    <w:rsid w:val="00CB0840"/>
    <w:rsid w:val="00CB1658"/>
    <w:rsid w:val="00CB4D7D"/>
    <w:rsid w:val="00CB549B"/>
    <w:rsid w:val="00CB5CE3"/>
    <w:rsid w:val="00CC07DA"/>
    <w:rsid w:val="00CC0DDF"/>
    <w:rsid w:val="00CD0FA5"/>
    <w:rsid w:val="00CD5B4E"/>
    <w:rsid w:val="00CE6097"/>
    <w:rsid w:val="00CF059F"/>
    <w:rsid w:val="00CF0898"/>
    <w:rsid w:val="00CF0F65"/>
    <w:rsid w:val="00CF13D3"/>
    <w:rsid w:val="00CF493B"/>
    <w:rsid w:val="00CF75AA"/>
    <w:rsid w:val="00D01859"/>
    <w:rsid w:val="00D05545"/>
    <w:rsid w:val="00D05D42"/>
    <w:rsid w:val="00D0621E"/>
    <w:rsid w:val="00D065D3"/>
    <w:rsid w:val="00D0689C"/>
    <w:rsid w:val="00D12009"/>
    <w:rsid w:val="00D12510"/>
    <w:rsid w:val="00D13C26"/>
    <w:rsid w:val="00D14A7D"/>
    <w:rsid w:val="00D17A15"/>
    <w:rsid w:val="00D20F3E"/>
    <w:rsid w:val="00D27BD1"/>
    <w:rsid w:val="00D30201"/>
    <w:rsid w:val="00D30484"/>
    <w:rsid w:val="00D308E3"/>
    <w:rsid w:val="00D32565"/>
    <w:rsid w:val="00D3317F"/>
    <w:rsid w:val="00D34419"/>
    <w:rsid w:val="00D35AE6"/>
    <w:rsid w:val="00D3692A"/>
    <w:rsid w:val="00D3762D"/>
    <w:rsid w:val="00D42FC6"/>
    <w:rsid w:val="00D46033"/>
    <w:rsid w:val="00D52D44"/>
    <w:rsid w:val="00D5311F"/>
    <w:rsid w:val="00D54EE9"/>
    <w:rsid w:val="00D5564F"/>
    <w:rsid w:val="00D60479"/>
    <w:rsid w:val="00D63958"/>
    <w:rsid w:val="00D67070"/>
    <w:rsid w:val="00D80AC8"/>
    <w:rsid w:val="00D82590"/>
    <w:rsid w:val="00D854DC"/>
    <w:rsid w:val="00D87EBF"/>
    <w:rsid w:val="00D90F99"/>
    <w:rsid w:val="00D97039"/>
    <w:rsid w:val="00DA2EE7"/>
    <w:rsid w:val="00DA3EB8"/>
    <w:rsid w:val="00DA4D3D"/>
    <w:rsid w:val="00DB4D11"/>
    <w:rsid w:val="00DB709B"/>
    <w:rsid w:val="00DB7E45"/>
    <w:rsid w:val="00DC06C1"/>
    <w:rsid w:val="00DC5629"/>
    <w:rsid w:val="00DD14D8"/>
    <w:rsid w:val="00DD2926"/>
    <w:rsid w:val="00DD2B76"/>
    <w:rsid w:val="00DD3A07"/>
    <w:rsid w:val="00DD63FA"/>
    <w:rsid w:val="00DE1644"/>
    <w:rsid w:val="00DE5BA6"/>
    <w:rsid w:val="00DE5F59"/>
    <w:rsid w:val="00DE6974"/>
    <w:rsid w:val="00DF1B07"/>
    <w:rsid w:val="00DF488F"/>
    <w:rsid w:val="00DF7E51"/>
    <w:rsid w:val="00DF7FBE"/>
    <w:rsid w:val="00E02110"/>
    <w:rsid w:val="00E0627E"/>
    <w:rsid w:val="00E0778E"/>
    <w:rsid w:val="00E10D66"/>
    <w:rsid w:val="00E13C27"/>
    <w:rsid w:val="00E2004A"/>
    <w:rsid w:val="00E2111A"/>
    <w:rsid w:val="00E26706"/>
    <w:rsid w:val="00E34168"/>
    <w:rsid w:val="00E40FE7"/>
    <w:rsid w:val="00E411C0"/>
    <w:rsid w:val="00E445C1"/>
    <w:rsid w:val="00E534C1"/>
    <w:rsid w:val="00E55B33"/>
    <w:rsid w:val="00E60E1B"/>
    <w:rsid w:val="00E62028"/>
    <w:rsid w:val="00E658ED"/>
    <w:rsid w:val="00E807DD"/>
    <w:rsid w:val="00E83041"/>
    <w:rsid w:val="00E841A7"/>
    <w:rsid w:val="00E85AF8"/>
    <w:rsid w:val="00E86130"/>
    <w:rsid w:val="00E8693B"/>
    <w:rsid w:val="00E90A3D"/>
    <w:rsid w:val="00E92A79"/>
    <w:rsid w:val="00E93097"/>
    <w:rsid w:val="00E94482"/>
    <w:rsid w:val="00E94C73"/>
    <w:rsid w:val="00E975F3"/>
    <w:rsid w:val="00EA1420"/>
    <w:rsid w:val="00EA68CD"/>
    <w:rsid w:val="00EB2946"/>
    <w:rsid w:val="00EB3735"/>
    <w:rsid w:val="00EB3A4D"/>
    <w:rsid w:val="00EB5051"/>
    <w:rsid w:val="00EB5CC1"/>
    <w:rsid w:val="00EC0A51"/>
    <w:rsid w:val="00EC1A04"/>
    <w:rsid w:val="00EC6244"/>
    <w:rsid w:val="00EC7276"/>
    <w:rsid w:val="00EC7CC6"/>
    <w:rsid w:val="00ED3CD5"/>
    <w:rsid w:val="00ED45F9"/>
    <w:rsid w:val="00ED5928"/>
    <w:rsid w:val="00ED6BD1"/>
    <w:rsid w:val="00EE3396"/>
    <w:rsid w:val="00EE4B98"/>
    <w:rsid w:val="00EF2D68"/>
    <w:rsid w:val="00EF4199"/>
    <w:rsid w:val="00EF5BE4"/>
    <w:rsid w:val="00EF686C"/>
    <w:rsid w:val="00EF6CC7"/>
    <w:rsid w:val="00EF6ED1"/>
    <w:rsid w:val="00EF7989"/>
    <w:rsid w:val="00F006C3"/>
    <w:rsid w:val="00F0136F"/>
    <w:rsid w:val="00F014F5"/>
    <w:rsid w:val="00F03BF0"/>
    <w:rsid w:val="00F14DD0"/>
    <w:rsid w:val="00F215D7"/>
    <w:rsid w:val="00F2193B"/>
    <w:rsid w:val="00F22C67"/>
    <w:rsid w:val="00F23A4B"/>
    <w:rsid w:val="00F23B54"/>
    <w:rsid w:val="00F241CD"/>
    <w:rsid w:val="00F2659C"/>
    <w:rsid w:val="00F27066"/>
    <w:rsid w:val="00F30F56"/>
    <w:rsid w:val="00F31328"/>
    <w:rsid w:val="00F31692"/>
    <w:rsid w:val="00F32E29"/>
    <w:rsid w:val="00F40F38"/>
    <w:rsid w:val="00F414D5"/>
    <w:rsid w:val="00F43270"/>
    <w:rsid w:val="00F5095A"/>
    <w:rsid w:val="00F51E6E"/>
    <w:rsid w:val="00F52629"/>
    <w:rsid w:val="00F53492"/>
    <w:rsid w:val="00F54A19"/>
    <w:rsid w:val="00F551BD"/>
    <w:rsid w:val="00F57E52"/>
    <w:rsid w:val="00F57FC8"/>
    <w:rsid w:val="00F61CB4"/>
    <w:rsid w:val="00F61CBC"/>
    <w:rsid w:val="00F643CB"/>
    <w:rsid w:val="00F67E6B"/>
    <w:rsid w:val="00F72D12"/>
    <w:rsid w:val="00F74311"/>
    <w:rsid w:val="00F80A0F"/>
    <w:rsid w:val="00F82D2B"/>
    <w:rsid w:val="00F83DCD"/>
    <w:rsid w:val="00F9122F"/>
    <w:rsid w:val="00F9296F"/>
    <w:rsid w:val="00F92A44"/>
    <w:rsid w:val="00F940C9"/>
    <w:rsid w:val="00F96949"/>
    <w:rsid w:val="00FA2411"/>
    <w:rsid w:val="00FA4094"/>
    <w:rsid w:val="00FB0FA8"/>
    <w:rsid w:val="00FC33C8"/>
    <w:rsid w:val="00FC46BF"/>
    <w:rsid w:val="00FC5728"/>
    <w:rsid w:val="00FD473F"/>
    <w:rsid w:val="00FD5254"/>
    <w:rsid w:val="00FD5713"/>
    <w:rsid w:val="00FE1AF0"/>
    <w:rsid w:val="00FE4725"/>
    <w:rsid w:val="00FE4FED"/>
    <w:rsid w:val="00FE6CF4"/>
    <w:rsid w:val="00FE72C9"/>
    <w:rsid w:val="00FF0B24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8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8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39CA-B5C0-475D-9325-FA66BDB0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2746</TotalTime>
  <Pages>8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Виктория Викторовна</dc:creator>
  <cp:lastModifiedBy>Хорошкина Мария Александровна</cp:lastModifiedBy>
  <cp:revision>97</cp:revision>
  <cp:lastPrinted>2025-07-11T09:51:00Z</cp:lastPrinted>
  <dcterms:created xsi:type="dcterms:W3CDTF">2025-04-29T06:42:00Z</dcterms:created>
  <dcterms:modified xsi:type="dcterms:W3CDTF">2025-07-11T11:01:00Z</dcterms:modified>
</cp:coreProperties>
</file>